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E614" w14:textId="77777777" w:rsidR="001E68C2" w:rsidRPr="001C027C" w:rsidRDefault="001E68C2" w:rsidP="00164C78">
      <w:pPr>
        <w:pStyle w:val="Heading1"/>
        <w:jc w:val="left"/>
        <w:rPr>
          <w:rFonts w:asciiTheme="minorHAnsi" w:hAnsiTheme="minorHAnsi" w:cstheme="minorHAnsi"/>
        </w:rPr>
      </w:pPr>
    </w:p>
    <w:p w14:paraId="5347598B" w14:textId="7020811A" w:rsidR="001E68C2" w:rsidRPr="001C027C" w:rsidRDefault="00D37F0A" w:rsidP="00164C78">
      <w:pPr>
        <w:pStyle w:val="Heading1"/>
        <w:rPr>
          <w:rFonts w:asciiTheme="minorHAnsi" w:hAnsiTheme="minorHAnsi" w:cstheme="minorHAnsi"/>
        </w:rPr>
      </w:pPr>
      <w:r w:rsidRPr="001C027C">
        <w:rPr>
          <w:rFonts w:asciiTheme="minorHAnsi" w:hAnsiTheme="minorHAnsi" w:cstheme="minorHAnsi"/>
        </w:rPr>
        <w:t>Sleep and</w:t>
      </w:r>
      <w:r w:rsidR="001E68C2" w:rsidRPr="001C027C">
        <w:rPr>
          <w:rFonts w:asciiTheme="minorHAnsi" w:hAnsiTheme="minorHAnsi" w:cstheme="minorHAnsi"/>
        </w:rPr>
        <w:t xml:space="preserve"> Rest </w:t>
      </w:r>
      <w:r w:rsidR="00FF6083" w:rsidRPr="001C027C">
        <w:rPr>
          <w:rFonts w:asciiTheme="minorHAnsi" w:hAnsiTheme="minorHAnsi" w:cstheme="minorHAnsi"/>
        </w:rPr>
        <w:t>Policy</w:t>
      </w:r>
    </w:p>
    <w:p w14:paraId="7342FFE3" w14:textId="77777777" w:rsidR="009A0CBC" w:rsidRPr="001C027C" w:rsidRDefault="009A0CBC" w:rsidP="00164C78">
      <w:pPr>
        <w:rPr>
          <w:rFonts w:asciiTheme="minorHAnsi" w:hAnsiTheme="minorHAnsi" w:cstheme="minorHAnsi"/>
          <w:lang w:val="en-AU"/>
        </w:rPr>
      </w:pPr>
    </w:p>
    <w:p w14:paraId="6C5F91DC" w14:textId="77777777" w:rsidR="005C5113" w:rsidRPr="001C027C" w:rsidRDefault="005C5113" w:rsidP="005C5113">
      <w:pPr>
        <w:pStyle w:val="PlainText"/>
        <w:rPr>
          <w:rFonts w:asciiTheme="minorHAnsi" w:hAnsiTheme="minorHAnsi" w:cstheme="minorHAnsi"/>
          <w:b/>
          <w:sz w:val="24"/>
          <w:szCs w:val="24"/>
          <w:lang w:val="en-US"/>
        </w:rPr>
      </w:pPr>
      <w:r w:rsidRPr="001C027C">
        <w:rPr>
          <w:rFonts w:asciiTheme="minorHAnsi" w:hAnsiTheme="minorHAnsi" w:cstheme="minorHAnsi"/>
          <w:b/>
          <w:sz w:val="24"/>
          <w:szCs w:val="24"/>
          <w:lang w:val="en-US"/>
        </w:rPr>
        <w:t>RATIONALE</w:t>
      </w:r>
    </w:p>
    <w:p w14:paraId="296BA26E" w14:textId="77777777" w:rsidR="005C5113" w:rsidRPr="001C027C" w:rsidRDefault="005C5113" w:rsidP="005C5113">
      <w:pPr>
        <w:pStyle w:val="Heading2"/>
        <w:rPr>
          <w:rFonts w:asciiTheme="minorHAnsi" w:hAnsiTheme="minorHAnsi" w:cstheme="minorHAnsi"/>
          <w:caps/>
          <w:sz w:val="24"/>
          <w:szCs w:val="24"/>
        </w:rPr>
      </w:pPr>
    </w:p>
    <w:p w14:paraId="21431308" w14:textId="77777777" w:rsidR="005C5113" w:rsidRPr="001C027C" w:rsidRDefault="005C5113" w:rsidP="005C5113">
      <w:pPr>
        <w:rPr>
          <w:rFonts w:asciiTheme="minorHAnsi" w:hAnsiTheme="minorHAnsi" w:cstheme="minorHAnsi"/>
        </w:rPr>
      </w:pPr>
      <w:r w:rsidRPr="001C027C">
        <w:rPr>
          <w:rFonts w:asciiTheme="minorHAnsi" w:hAnsiTheme="minorHAnsi" w:cstheme="minorHAnsi"/>
        </w:rPr>
        <w:t>KAZ Early Learning Centre understands the importance of the children’s need to rest during the day, and will ensure the individual needs of each child for appropriate relaxation from physical activity during their day is provided.</w:t>
      </w:r>
    </w:p>
    <w:p w14:paraId="253DCECF" w14:textId="77777777" w:rsidR="005C5113" w:rsidRPr="001C027C" w:rsidRDefault="005C5113" w:rsidP="005C5113">
      <w:pPr>
        <w:rPr>
          <w:rFonts w:asciiTheme="minorHAnsi" w:hAnsiTheme="minorHAnsi" w:cstheme="minorHAnsi"/>
        </w:rPr>
      </w:pPr>
    </w:p>
    <w:p w14:paraId="4F3397D1" w14:textId="77777777" w:rsidR="005C5113" w:rsidRPr="001C027C" w:rsidRDefault="005C5113" w:rsidP="005C5113">
      <w:pPr>
        <w:rPr>
          <w:rFonts w:asciiTheme="minorHAnsi" w:hAnsiTheme="minorHAnsi" w:cstheme="minorHAnsi"/>
        </w:rPr>
      </w:pPr>
      <w:r w:rsidRPr="001C027C">
        <w:rPr>
          <w:rFonts w:asciiTheme="minorHAnsi" w:hAnsiTheme="minorHAnsi" w:cstheme="minorHAnsi"/>
        </w:rPr>
        <w:t>Although children may not sleep they will be encouraged to relax quietly providing an opportunity to learn and practice relaxation skills.</w:t>
      </w:r>
    </w:p>
    <w:p w14:paraId="2421C318" w14:textId="77777777" w:rsidR="00505D35" w:rsidRPr="001C027C" w:rsidRDefault="00505D35" w:rsidP="005C5113">
      <w:pPr>
        <w:rPr>
          <w:rFonts w:asciiTheme="minorHAnsi" w:hAnsiTheme="minorHAnsi" w:cstheme="minorHAnsi"/>
        </w:rPr>
      </w:pPr>
    </w:p>
    <w:p w14:paraId="5E1ACE94" w14:textId="28CFC4F7" w:rsidR="00505D35" w:rsidRPr="001C027C" w:rsidRDefault="00505D35" w:rsidP="00505D35">
      <w:pPr>
        <w:rPr>
          <w:rFonts w:asciiTheme="minorHAnsi" w:hAnsiTheme="minorHAnsi" w:cstheme="minorHAnsi"/>
        </w:rPr>
      </w:pPr>
      <w:r w:rsidRPr="001C027C">
        <w:rPr>
          <w:rFonts w:asciiTheme="minorHAnsi" w:hAnsiTheme="minorHAnsi" w:cstheme="minorHAnsi"/>
        </w:rPr>
        <w:t xml:space="preserve">KAZ Early Learning Centre will provide beds that comply with Australian Standards. The risk of Sudden Unexpected Death will be </w:t>
      </w:r>
      <w:proofErr w:type="spellStart"/>
      <w:r w:rsidRPr="001C027C">
        <w:rPr>
          <w:rFonts w:asciiTheme="minorHAnsi" w:hAnsiTheme="minorHAnsi" w:cstheme="minorHAnsi"/>
        </w:rPr>
        <w:t>minimised</w:t>
      </w:r>
      <w:proofErr w:type="spellEnd"/>
      <w:r w:rsidRPr="001C027C">
        <w:rPr>
          <w:rFonts w:asciiTheme="minorHAnsi" w:hAnsiTheme="minorHAnsi" w:cstheme="minorHAnsi"/>
        </w:rPr>
        <w:t xml:space="preserve"> by following </w:t>
      </w:r>
      <w:r w:rsidR="00EF2E3B" w:rsidRPr="001C027C">
        <w:rPr>
          <w:rFonts w:asciiTheme="minorHAnsi" w:hAnsiTheme="minorHAnsi" w:cstheme="minorHAnsi"/>
        </w:rPr>
        <w:t>recommendations,</w:t>
      </w:r>
      <w:r w:rsidR="00BB659F" w:rsidRPr="001C027C">
        <w:rPr>
          <w:rFonts w:asciiTheme="minorHAnsi" w:hAnsiTheme="minorHAnsi" w:cstheme="minorHAnsi"/>
        </w:rPr>
        <w:t xml:space="preserve"> </w:t>
      </w:r>
      <w:r w:rsidRPr="001C027C">
        <w:rPr>
          <w:rFonts w:asciiTheme="minorHAnsi" w:hAnsiTheme="minorHAnsi" w:cstheme="minorHAnsi"/>
        </w:rPr>
        <w:t>practices and guidelines set out by health authorities</w:t>
      </w:r>
      <w:r w:rsidR="00EF2E3B" w:rsidRPr="001C027C">
        <w:rPr>
          <w:rFonts w:asciiTheme="minorHAnsi" w:hAnsiTheme="minorHAnsi" w:cstheme="minorHAnsi"/>
        </w:rPr>
        <w:t xml:space="preserve"> and Red Nose</w:t>
      </w:r>
      <w:r w:rsidRPr="001C027C">
        <w:rPr>
          <w:rFonts w:asciiTheme="minorHAnsi" w:hAnsiTheme="minorHAnsi" w:cstheme="minorHAnsi"/>
        </w:rPr>
        <w:t>.</w:t>
      </w:r>
    </w:p>
    <w:p w14:paraId="522B436A" w14:textId="77777777" w:rsidR="008B4590" w:rsidRPr="001C027C" w:rsidRDefault="008B4590" w:rsidP="00505D35">
      <w:pPr>
        <w:rPr>
          <w:rFonts w:asciiTheme="minorHAnsi" w:hAnsiTheme="minorHAnsi" w:cstheme="minorHAnsi"/>
        </w:rPr>
      </w:pPr>
    </w:p>
    <w:p w14:paraId="7A9F8D76" w14:textId="77777777" w:rsidR="008B4590" w:rsidRPr="001C027C" w:rsidRDefault="008B4590" w:rsidP="008B4590">
      <w:pPr>
        <w:rPr>
          <w:rFonts w:asciiTheme="minorHAnsi" w:hAnsiTheme="minorHAnsi" w:cstheme="minorHAnsi"/>
          <w:b/>
        </w:rPr>
      </w:pPr>
      <w:r w:rsidRPr="001C027C">
        <w:rPr>
          <w:rFonts w:asciiTheme="minorHAnsi" w:hAnsiTheme="minorHAnsi" w:cstheme="minorHAnsi"/>
          <w:b/>
        </w:rPr>
        <w:t>AIM</w:t>
      </w:r>
    </w:p>
    <w:p w14:paraId="5602DF87" w14:textId="77777777" w:rsidR="008B4590" w:rsidRPr="001C027C" w:rsidRDefault="008B4590" w:rsidP="008B4590">
      <w:pPr>
        <w:pStyle w:val="BodyText"/>
        <w:rPr>
          <w:rFonts w:asciiTheme="minorHAnsi" w:hAnsiTheme="minorHAnsi" w:cstheme="minorHAnsi"/>
          <w:sz w:val="24"/>
        </w:rPr>
      </w:pPr>
      <w:r w:rsidRPr="001C027C">
        <w:rPr>
          <w:rFonts w:asciiTheme="minorHAnsi" w:hAnsiTheme="minorHAnsi" w:cstheme="minorHAnsi"/>
          <w:sz w:val="24"/>
        </w:rPr>
        <w:t>To provide sleep and relaxation routines that meet the individual needs, ages and developmental stages of each child. To also accommodate individual needs for rest outside this time.</w:t>
      </w:r>
    </w:p>
    <w:p w14:paraId="47461B07" w14:textId="77777777" w:rsidR="008B4590" w:rsidRPr="001C027C" w:rsidRDefault="008B4590" w:rsidP="008B4590">
      <w:pPr>
        <w:pStyle w:val="BodyText"/>
        <w:rPr>
          <w:rFonts w:asciiTheme="minorHAnsi" w:hAnsiTheme="minorHAnsi" w:cstheme="minorHAnsi"/>
          <w:sz w:val="24"/>
        </w:rPr>
      </w:pPr>
    </w:p>
    <w:p w14:paraId="6787C557" w14:textId="77777777" w:rsidR="008B4590" w:rsidRPr="001C027C" w:rsidRDefault="008B4590" w:rsidP="008B4590">
      <w:pPr>
        <w:rPr>
          <w:rFonts w:asciiTheme="minorHAnsi" w:hAnsiTheme="minorHAnsi" w:cstheme="minorHAnsi"/>
        </w:rPr>
      </w:pPr>
      <w:r w:rsidRPr="001C027C">
        <w:rPr>
          <w:rFonts w:asciiTheme="minorHAnsi" w:hAnsiTheme="minorHAnsi" w:cstheme="minorHAnsi"/>
        </w:rPr>
        <w:t>To ensure that sleep and relaxation times are pleasant and safe experiences for all children.</w:t>
      </w:r>
    </w:p>
    <w:p w14:paraId="5EAA86BA" w14:textId="77777777" w:rsidR="008B4590" w:rsidRPr="001C027C" w:rsidRDefault="008B4590" w:rsidP="008B4590">
      <w:pPr>
        <w:jc w:val="both"/>
        <w:rPr>
          <w:rFonts w:asciiTheme="minorHAnsi" w:hAnsiTheme="minorHAnsi" w:cstheme="minorHAnsi"/>
        </w:rPr>
      </w:pPr>
    </w:p>
    <w:p w14:paraId="4EFF6B88" w14:textId="77777777" w:rsidR="008B4590" w:rsidRPr="001C027C" w:rsidRDefault="008B4590" w:rsidP="008B4590">
      <w:pPr>
        <w:jc w:val="both"/>
        <w:rPr>
          <w:rFonts w:asciiTheme="minorHAnsi" w:hAnsiTheme="minorHAnsi" w:cstheme="minorHAnsi"/>
        </w:rPr>
      </w:pPr>
      <w:r w:rsidRPr="001C027C">
        <w:rPr>
          <w:rFonts w:asciiTheme="minorHAnsi" w:hAnsiTheme="minorHAnsi" w:cstheme="minorHAnsi"/>
        </w:rPr>
        <w:t>To provide a range of active and restful experiences throughout the day and support children to make appropriate decisions regarding their participation in activities and experiences.</w:t>
      </w:r>
    </w:p>
    <w:p w14:paraId="2C455376" w14:textId="77777777" w:rsidR="008B4590" w:rsidRPr="001C027C" w:rsidRDefault="008B4590" w:rsidP="00505D35">
      <w:pPr>
        <w:rPr>
          <w:rFonts w:asciiTheme="minorHAnsi" w:hAnsiTheme="minorHAnsi" w:cstheme="minorHAnsi"/>
        </w:rPr>
      </w:pPr>
    </w:p>
    <w:p w14:paraId="4E05C1DF" w14:textId="77777777" w:rsidR="000D3F34" w:rsidRPr="001C027C" w:rsidRDefault="000D3F34" w:rsidP="00505D35">
      <w:pPr>
        <w:rPr>
          <w:rFonts w:asciiTheme="minorHAnsi" w:hAnsiTheme="minorHAnsi" w:cstheme="minorHAnsi"/>
        </w:rPr>
      </w:pPr>
    </w:p>
    <w:p w14:paraId="5B718A38" w14:textId="6BA3BAF8" w:rsidR="000D3F34" w:rsidRPr="001C027C" w:rsidRDefault="000D3F34" w:rsidP="00505D35">
      <w:pPr>
        <w:rPr>
          <w:rFonts w:asciiTheme="minorHAnsi" w:hAnsiTheme="minorHAnsi" w:cstheme="minorHAnsi"/>
          <w:b/>
          <w:bCs/>
        </w:rPr>
      </w:pPr>
      <w:r w:rsidRPr="001C027C">
        <w:rPr>
          <w:rFonts w:asciiTheme="minorHAnsi" w:hAnsiTheme="minorHAnsi" w:cstheme="minorHAnsi"/>
          <w:b/>
          <w:bCs/>
        </w:rPr>
        <w:t>BACKGROUND AND GUIDING PRINCIPLES</w:t>
      </w:r>
    </w:p>
    <w:p w14:paraId="4072D933" w14:textId="77777777" w:rsidR="008B4590" w:rsidRPr="001C027C" w:rsidRDefault="008B4590" w:rsidP="008B4590">
      <w:pPr>
        <w:autoSpaceDE w:val="0"/>
        <w:autoSpaceDN w:val="0"/>
        <w:adjustRightInd w:val="0"/>
        <w:rPr>
          <w:rFonts w:asciiTheme="minorHAnsi" w:hAnsiTheme="minorHAnsi" w:cstheme="minorHAnsi"/>
          <w:lang w:val="en-GB"/>
        </w:rPr>
      </w:pPr>
      <w:r w:rsidRPr="001C027C">
        <w:rPr>
          <w:rFonts w:asciiTheme="minorHAnsi" w:hAnsiTheme="minorHAnsi" w:cstheme="minorHAnsi"/>
          <w:b/>
          <w:bCs/>
          <w:lang w:val="en-GB"/>
        </w:rPr>
        <w:t>Regulation 84A Sleep and rest</w:t>
      </w:r>
      <w:r w:rsidRPr="001C027C">
        <w:rPr>
          <w:rFonts w:asciiTheme="minorHAnsi" w:hAnsiTheme="minorHAnsi" w:cstheme="minorHAnsi"/>
          <w:lang w:val="en-GB"/>
        </w:rPr>
        <w:t xml:space="preserve"> </w:t>
      </w:r>
    </w:p>
    <w:p w14:paraId="110343C9" w14:textId="0C0C62D6" w:rsidR="008B4590" w:rsidRPr="001C027C" w:rsidRDefault="008B4590" w:rsidP="008B4590">
      <w:pPr>
        <w:autoSpaceDE w:val="0"/>
        <w:autoSpaceDN w:val="0"/>
        <w:adjustRightInd w:val="0"/>
        <w:rPr>
          <w:rFonts w:asciiTheme="minorHAnsi" w:hAnsiTheme="minorHAnsi" w:cstheme="minorHAnsi"/>
          <w:lang w:val="en-GB"/>
        </w:rPr>
      </w:pPr>
      <w:r w:rsidRPr="001C027C">
        <w:rPr>
          <w:rFonts w:asciiTheme="minorHAnsi" w:hAnsiTheme="minorHAnsi" w:cstheme="minorHAnsi"/>
          <w:lang w:val="en-GB"/>
        </w:rPr>
        <w:t xml:space="preserve">The Approved Provider and Nominated Supervisor of an education and care service must take reasonable steps to ensure that the needs for sleep and rest of children being educated and cared for by the service are met, having regard to the ages, developmental stages and individual needs of the children. </w:t>
      </w:r>
      <w:r w:rsidR="001C027C" w:rsidRPr="001C027C">
        <w:rPr>
          <w:rFonts w:asciiTheme="minorHAnsi" w:hAnsiTheme="minorHAnsi" w:cstheme="minorHAnsi"/>
          <w:lang w:val="en-GB"/>
        </w:rPr>
        <w:t>M</w:t>
      </w:r>
      <w:r w:rsidRPr="001C027C">
        <w:rPr>
          <w:rFonts w:asciiTheme="minorHAnsi" w:hAnsiTheme="minorHAnsi" w:cstheme="minorHAnsi"/>
          <w:lang w:val="en-GB"/>
        </w:rPr>
        <w:t>ust take reasonable steps to ensure that the needs for sleep and rest of children being educated and cared for by the service are met, having regard to the ages, developmental stages and individual needs of the children.</w:t>
      </w:r>
    </w:p>
    <w:p w14:paraId="51A8F10A" w14:textId="77777777" w:rsidR="000D3F34" w:rsidRPr="001C027C" w:rsidRDefault="000D3F34" w:rsidP="000D3F34">
      <w:pPr>
        <w:pStyle w:val="NormalWeb"/>
        <w:spacing w:before="0" w:beforeAutospacing="0" w:after="0" w:afterAutospacing="0"/>
        <w:rPr>
          <w:rFonts w:asciiTheme="minorHAnsi" w:hAnsiTheme="minorHAnsi" w:cstheme="minorHAnsi"/>
          <w:iCs/>
          <w:color w:val="000000"/>
          <w:lang w:val="en-GB"/>
        </w:rPr>
      </w:pPr>
    </w:p>
    <w:p w14:paraId="66AEE66D" w14:textId="77777777" w:rsidR="008B4590" w:rsidRPr="001C027C" w:rsidRDefault="008B4590" w:rsidP="008B4590">
      <w:pPr>
        <w:autoSpaceDE w:val="0"/>
        <w:autoSpaceDN w:val="0"/>
        <w:adjustRightInd w:val="0"/>
        <w:rPr>
          <w:rFonts w:asciiTheme="minorHAnsi" w:hAnsiTheme="minorHAnsi" w:cstheme="minorHAnsi"/>
          <w:b/>
          <w:bCs/>
          <w:lang w:val="en-GB"/>
        </w:rPr>
      </w:pPr>
      <w:r w:rsidRPr="001C027C">
        <w:rPr>
          <w:rFonts w:asciiTheme="minorHAnsi" w:hAnsiTheme="minorHAnsi" w:cstheme="minorHAnsi"/>
          <w:b/>
          <w:bCs/>
          <w:lang w:val="en-GB"/>
        </w:rPr>
        <w:t>Regulation 84B Sleep and rest policies and procedures</w:t>
      </w:r>
    </w:p>
    <w:p w14:paraId="5ECAD842" w14:textId="77777777" w:rsidR="008B4590" w:rsidRPr="001C027C" w:rsidRDefault="008B4590" w:rsidP="008B4590">
      <w:pPr>
        <w:rPr>
          <w:rFonts w:asciiTheme="minorHAnsi" w:hAnsiTheme="minorHAnsi" w:cstheme="minorHAnsi"/>
          <w:lang w:val="en-GB"/>
        </w:rPr>
      </w:pPr>
      <w:r w:rsidRPr="001C027C">
        <w:rPr>
          <w:rFonts w:asciiTheme="minorHAnsi" w:hAnsiTheme="minorHAnsi" w:cstheme="minorHAnsi"/>
          <w:lang w:val="en-GB"/>
        </w:rPr>
        <w:t>The sleep and rest policies and procedures required under regulation 168(2)(a)(v) must address—</w:t>
      </w:r>
    </w:p>
    <w:p w14:paraId="26D75510" w14:textId="77777777" w:rsidR="008B4590" w:rsidRPr="001C027C" w:rsidRDefault="008B4590" w:rsidP="008B4590">
      <w:pPr>
        <w:pStyle w:val="ListParagraph"/>
        <w:numPr>
          <w:ilvl w:val="0"/>
          <w:numId w:val="15"/>
        </w:numPr>
        <w:spacing w:line="259" w:lineRule="auto"/>
        <w:ind w:left="360"/>
        <w:rPr>
          <w:rFonts w:cstheme="minorHAnsi"/>
          <w:sz w:val="24"/>
          <w:szCs w:val="24"/>
          <w:lang w:val="en-GB"/>
        </w:rPr>
      </w:pPr>
      <w:r w:rsidRPr="001C027C">
        <w:rPr>
          <w:rFonts w:cstheme="minorHAnsi"/>
          <w:sz w:val="24"/>
          <w:szCs w:val="24"/>
          <w:lang w:val="en-GB"/>
        </w:rPr>
        <w:t>how children will be protected from any risks identified in a risk assessment conducted under regulation 84C; and</w:t>
      </w:r>
    </w:p>
    <w:p w14:paraId="2DE70EAC" w14:textId="77777777" w:rsidR="008B4590" w:rsidRPr="001C027C" w:rsidRDefault="008B4590" w:rsidP="008B4590">
      <w:pPr>
        <w:pStyle w:val="ListParagraph"/>
        <w:numPr>
          <w:ilvl w:val="0"/>
          <w:numId w:val="15"/>
        </w:numPr>
        <w:autoSpaceDE w:val="0"/>
        <w:autoSpaceDN w:val="0"/>
        <w:adjustRightInd w:val="0"/>
        <w:ind w:left="360"/>
        <w:rPr>
          <w:rFonts w:cstheme="minorHAnsi"/>
          <w:sz w:val="24"/>
          <w:szCs w:val="24"/>
          <w:lang w:val="en-GB"/>
        </w:rPr>
      </w:pPr>
      <w:r w:rsidRPr="001C027C">
        <w:rPr>
          <w:rFonts w:cstheme="minorHAnsi"/>
          <w:sz w:val="24"/>
          <w:szCs w:val="24"/>
          <w:lang w:val="en-GB"/>
        </w:rPr>
        <w:t>how the sleep and rest needs of children being educated and cared for by the service are met, including how the ages, developmental stages and the sleep and rest needs of individual children are considered; and</w:t>
      </w:r>
    </w:p>
    <w:p w14:paraId="142A9762" w14:textId="77777777" w:rsidR="008B4590" w:rsidRPr="001C027C" w:rsidRDefault="008B4590" w:rsidP="008B4590">
      <w:pPr>
        <w:pStyle w:val="ListParagraph"/>
        <w:numPr>
          <w:ilvl w:val="0"/>
          <w:numId w:val="15"/>
        </w:numPr>
        <w:autoSpaceDE w:val="0"/>
        <w:autoSpaceDN w:val="0"/>
        <w:adjustRightInd w:val="0"/>
        <w:ind w:left="360"/>
        <w:rPr>
          <w:rFonts w:cstheme="minorHAnsi"/>
          <w:sz w:val="24"/>
          <w:szCs w:val="24"/>
          <w:lang w:val="en-GB"/>
        </w:rPr>
      </w:pPr>
      <w:r w:rsidRPr="001C027C">
        <w:rPr>
          <w:rFonts w:cstheme="minorHAnsi"/>
          <w:sz w:val="24"/>
          <w:szCs w:val="24"/>
          <w:lang w:val="en-GB"/>
        </w:rPr>
        <w:t>(c) how the health care needs of individual children being educated and cared for by the service are met; and</w:t>
      </w:r>
    </w:p>
    <w:p w14:paraId="40FE353C" w14:textId="77777777" w:rsidR="008B4590" w:rsidRPr="001C027C" w:rsidRDefault="008B4590" w:rsidP="008B4590">
      <w:pPr>
        <w:pStyle w:val="ListParagraph"/>
        <w:numPr>
          <w:ilvl w:val="0"/>
          <w:numId w:val="15"/>
        </w:numPr>
        <w:autoSpaceDE w:val="0"/>
        <w:autoSpaceDN w:val="0"/>
        <w:adjustRightInd w:val="0"/>
        <w:ind w:left="360"/>
        <w:rPr>
          <w:rFonts w:cstheme="minorHAnsi"/>
          <w:sz w:val="24"/>
          <w:szCs w:val="24"/>
          <w:lang w:val="en-GB"/>
        </w:rPr>
      </w:pPr>
      <w:r w:rsidRPr="001C027C">
        <w:rPr>
          <w:rFonts w:cstheme="minorHAnsi"/>
          <w:sz w:val="24"/>
          <w:szCs w:val="24"/>
          <w:lang w:val="en-GB"/>
        </w:rPr>
        <w:lastRenderedPageBreak/>
        <w:t>(d) how requests from families about a child’s sleep and rest and cultural preferences are considered; and</w:t>
      </w:r>
    </w:p>
    <w:p w14:paraId="734D2632" w14:textId="77777777" w:rsidR="008B4590" w:rsidRPr="001C027C" w:rsidRDefault="008B4590" w:rsidP="008B4590">
      <w:pPr>
        <w:autoSpaceDE w:val="0"/>
        <w:autoSpaceDN w:val="0"/>
        <w:adjustRightInd w:val="0"/>
        <w:ind w:left="-720" w:firstLine="720"/>
        <w:rPr>
          <w:rFonts w:asciiTheme="minorHAnsi" w:hAnsiTheme="minorHAnsi" w:cstheme="minorHAnsi"/>
          <w:lang w:val="en-GB"/>
        </w:rPr>
      </w:pPr>
      <w:r w:rsidRPr="001C027C">
        <w:rPr>
          <w:rFonts w:asciiTheme="minorHAnsi" w:hAnsiTheme="minorHAnsi" w:cstheme="minorHAnsi"/>
          <w:lang w:val="en-GB"/>
        </w:rPr>
        <w:t>(e) supervision and monitoring during sleep and rest periods, including—</w:t>
      </w:r>
    </w:p>
    <w:p w14:paraId="71BF3F7A" w14:textId="77777777" w:rsidR="008B4590" w:rsidRPr="001C027C" w:rsidRDefault="008B4590" w:rsidP="008B4590">
      <w:pPr>
        <w:autoSpaceDE w:val="0"/>
        <w:autoSpaceDN w:val="0"/>
        <w:adjustRightInd w:val="0"/>
        <w:ind w:firstLine="720"/>
        <w:rPr>
          <w:rFonts w:asciiTheme="minorHAnsi" w:hAnsiTheme="minorHAnsi" w:cstheme="minorHAnsi"/>
          <w:lang w:val="en-GB"/>
        </w:rPr>
      </w:pPr>
      <w:r w:rsidRPr="001C027C">
        <w:rPr>
          <w:rFonts w:asciiTheme="minorHAnsi" w:hAnsiTheme="minorHAnsi" w:cstheme="minorHAnsi"/>
          <w:lang w:val="en-GB"/>
        </w:rPr>
        <w:t>(</w:t>
      </w:r>
      <w:proofErr w:type="spellStart"/>
      <w:r w:rsidRPr="001C027C">
        <w:rPr>
          <w:rFonts w:asciiTheme="minorHAnsi" w:hAnsiTheme="minorHAnsi" w:cstheme="minorHAnsi"/>
          <w:lang w:val="en-GB"/>
        </w:rPr>
        <w:t>i</w:t>
      </w:r>
      <w:proofErr w:type="spellEnd"/>
      <w:r w:rsidRPr="001C027C">
        <w:rPr>
          <w:rFonts w:asciiTheme="minorHAnsi" w:hAnsiTheme="minorHAnsi" w:cstheme="minorHAnsi"/>
          <w:lang w:val="en-GB"/>
        </w:rPr>
        <w:t>) the method and frequency of checking the safety, health and wellbeing of children</w:t>
      </w:r>
    </w:p>
    <w:p w14:paraId="50F31A23" w14:textId="77777777" w:rsidR="008B4590" w:rsidRPr="001C027C" w:rsidRDefault="008B4590" w:rsidP="008B4590">
      <w:pPr>
        <w:autoSpaceDE w:val="0"/>
        <w:autoSpaceDN w:val="0"/>
        <w:adjustRightInd w:val="0"/>
        <w:ind w:firstLine="720"/>
        <w:rPr>
          <w:rFonts w:asciiTheme="minorHAnsi" w:hAnsiTheme="minorHAnsi" w:cstheme="minorHAnsi"/>
          <w:lang w:val="en-GB"/>
        </w:rPr>
      </w:pPr>
      <w:r w:rsidRPr="001C027C">
        <w:rPr>
          <w:rFonts w:asciiTheme="minorHAnsi" w:hAnsiTheme="minorHAnsi" w:cstheme="minorHAnsi"/>
          <w:lang w:val="en-GB"/>
        </w:rPr>
        <w:t>during sleep and rest periods; and</w:t>
      </w:r>
    </w:p>
    <w:p w14:paraId="193EA36F" w14:textId="77777777" w:rsidR="008B4590" w:rsidRPr="001C027C" w:rsidRDefault="008B4590" w:rsidP="008B4590">
      <w:pPr>
        <w:autoSpaceDE w:val="0"/>
        <w:autoSpaceDN w:val="0"/>
        <w:adjustRightInd w:val="0"/>
        <w:ind w:firstLine="720"/>
        <w:rPr>
          <w:rFonts w:asciiTheme="minorHAnsi" w:hAnsiTheme="minorHAnsi" w:cstheme="minorHAnsi"/>
          <w:lang w:val="en-GB"/>
        </w:rPr>
      </w:pPr>
      <w:r w:rsidRPr="001C027C">
        <w:rPr>
          <w:rFonts w:asciiTheme="minorHAnsi" w:hAnsiTheme="minorHAnsi" w:cstheme="minorHAnsi"/>
          <w:lang w:val="en-GB"/>
        </w:rPr>
        <w:t>(ii) the documentation of sleep and rest periods; and</w:t>
      </w:r>
    </w:p>
    <w:p w14:paraId="13109053" w14:textId="77777777" w:rsidR="008B4590" w:rsidRPr="001C027C" w:rsidRDefault="008B4590" w:rsidP="008B4590">
      <w:pPr>
        <w:autoSpaceDE w:val="0"/>
        <w:autoSpaceDN w:val="0"/>
        <w:adjustRightInd w:val="0"/>
        <w:ind w:left="273" w:hanging="284"/>
        <w:rPr>
          <w:rFonts w:asciiTheme="minorHAnsi" w:hAnsiTheme="minorHAnsi" w:cstheme="minorHAnsi"/>
          <w:lang w:val="en-GB"/>
        </w:rPr>
      </w:pPr>
      <w:r w:rsidRPr="001C027C">
        <w:rPr>
          <w:rFonts w:asciiTheme="minorHAnsi" w:hAnsiTheme="minorHAnsi" w:cstheme="minorHAnsi"/>
          <w:lang w:val="en-GB"/>
        </w:rPr>
        <w:t>(f) how the sleep and rest practices at the service are consistent with any current health guidelines on the best practices to adopt to ensure the safety of children during sleep and rest; and</w:t>
      </w:r>
    </w:p>
    <w:p w14:paraId="7D7D8010" w14:textId="77777777" w:rsidR="008B4590" w:rsidRPr="001C027C" w:rsidRDefault="008B4590" w:rsidP="008B4590">
      <w:pPr>
        <w:autoSpaceDE w:val="0"/>
        <w:autoSpaceDN w:val="0"/>
        <w:adjustRightInd w:val="0"/>
        <w:ind w:left="273" w:hanging="273"/>
        <w:rPr>
          <w:rFonts w:asciiTheme="minorHAnsi" w:hAnsiTheme="minorHAnsi" w:cstheme="minorHAnsi"/>
          <w:lang w:val="en-GB"/>
        </w:rPr>
      </w:pPr>
      <w:r w:rsidRPr="001C027C">
        <w:rPr>
          <w:rFonts w:asciiTheme="minorHAnsi" w:hAnsiTheme="minorHAnsi" w:cstheme="minorHAnsi"/>
          <w:lang w:val="en-GB"/>
        </w:rPr>
        <w:t>(g) the induction, training and knowledge of staff who educate and care for children at the service in relation to best practices for children’s sleep and rest; and</w:t>
      </w:r>
    </w:p>
    <w:p w14:paraId="52A6E3B1" w14:textId="77777777" w:rsidR="008B4590" w:rsidRPr="001C027C" w:rsidRDefault="008B4590" w:rsidP="008B4590">
      <w:pPr>
        <w:autoSpaceDE w:val="0"/>
        <w:autoSpaceDN w:val="0"/>
        <w:adjustRightInd w:val="0"/>
        <w:ind w:left="273" w:hanging="284"/>
        <w:rPr>
          <w:rFonts w:asciiTheme="minorHAnsi" w:hAnsiTheme="minorHAnsi" w:cstheme="minorHAnsi"/>
          <w:lang w:val="en-GB"/>
        </w:rPr>
      </w:pPr>
      <w:r w:rsidRPr="001C027C">
        <w:rPr>
          <w:rFonts w:asciiTheme="minorHAnsi" w:hAnsiTheme="minorHAnsi" w:cstheme="minorHAnsi"/>
          <w:lang w:val="en-GB"/>
        </w:rPr>
        <w:t>(h) the location and arrangement of sleep and rest areas at the service and how this meets the sleep and rest needs of children being educated and cared for by the service; and</w:t>
      </w:r>
    </w:p>
    <w:p w14:paraId="6779DD22" w14:textId="77777777" w:rsidR="008B4590" w:rsidRPr="001C027C" w:rsidRDefault="008B4590" w:rsidP="008B4590">
      <w:pPr>
        <w:autoSpaceDE w:val="0"/>
        <w:autoSpaceDN w:val="0"/>
        <w:adjustRightInd w:val="0"/>
        <w:ind w:left="273" w:hanging="273"/>
        <w:rPr>
          <w:rFonts w:asciiTheme="minorHAnsi" w:hAnsiTheme="minorHAnsi" w:cstheme="minorHAnsi"/>
          <w:lang w:val="en-GB"/>
        </w:rPr>
      </w:pPr>
      <w:r w:rsidRPr="001C027C">
        <w:rPr>
          <w:rFonts w:asciiTheme="minorHAnsi" w:hAnsiTheme="minorHAnsi" w:cstheme="minorHAnsi"/>
          <w:lang w:val="en-GB"/>
        </w:rPr>
        <w:t>(</w:t>
      </w:r>
      <w:proofErr w:type="spellStart"/>
      <w:r w:rsidRPr="001C027C">
        <w:rPr>
          <w:rFonts w:asciiTheme="minorHAnsi" w:hAnsiTheme="minorHAnsi" w:cstheme="minorHAnsi"/>
          <w:lang w:val="en-GB"/>
        </w:rPr>
        <w:t>i</w:t>
      </w:r>
      <w:proofErr w:type="spellEnd"/>
      <w:r w:rsidRPr="001C027C">
        <w:rPr>
          <w:rFonts w:asciiTheme="minorHAnsi" w:hAnsiTheme="minorHAnsi" w:cstheme="minorHAnsi"/>
          <w:lang w:val="en-GB"/>
        </w:rPr>
        <w:t>) safety and suitability of cots, bedding and bedding equipment, having regard to the ages and developmental stages of children who will use the cots, bedding and bedding equipment; and</w:t>
      </w:r>
    </w:p>
    <w:p w14:paraId="49254767" w14:textId="77777777" w:rsidR="008B4590" w:rsidRPr="001C027C" w:rsidRDefault="008B4590" w:rsidP="008B4590">
      <w:pPr>
        <w:autoSpaceDE w:val="0"/>
        <w:autoSpaceDN w:val="0"/>
        <w:adjustRightInd w:val="0"/>
        <w:rPr>
          <w:rFonts w:asciiTheme="minorHAnsi" w:hAnsiTheme="minorHAnsi" w:cstheme="minorHAnsi"/>
          <w:lang w:val="en-GB"/>
        </w:rPr>
      </w:pPr>
      <w:r w:rsidRPr="001C027C">
        <w:rPr>
          <w:rFonts w:asciiTheme="minorHAnsi" w:hAnsiTheme="minorHAnsi" w:cstheme="minorHAnsi"/>
          <w:lang w:val="en-GB"/>
        </w:rPr>
        <w:t>(j) management of potential hazards—</w:t>
      </w:r>
    </w:p>
    <w:p w14:paraId="36312365" w14:textId="77777777" w:rsidR="008B4590" w:rsidRPr="001C027C" w:rsidRDefault="008B4590" w:rsidP="008B4590">
      <w:pPr>
        <w:autoSpaceDE w:val="0"/>
        <w:autoSpaceDN w:val="0"/>
        <w:adjustRightInd w:val="0"/>
        <w:ind w:firstLine="720"/>
        <w:rPr>
          <w:rFonts w:asciiTheme="minorHAnsi" w:hAnsiTheme="minorHAnsi" w:cstheme="minorHAnsi"/>
          <w:lang w:val="en-GB"/>
        </w:rPr>
      </w:pPr>
      <w:r w:rsidRPr="001C027C">
        <w:rPr>
          <w:rFonts w:asciiTheme="minorHAnsi" w:hAnsiTheme="minorHAnsi" w:cstheme="minorHAnsi"/>
          <w:lang w:val="en-GB"/>
        </w:rPr>
        <w:t>(</w:t>
      </w:r>
      <w:proofErr w:type="spellStart"/>
      <w:r w:rsidRPr="001C027C">
        <w:rPr>
          <w:rFonts w:asciiTheme="minorHAnsi" w:hAnsiTheme="minorHAnsi" w:cstheme="minorHAnsi"/>
          <w:lang w:val="en-GB"/>
        </w:rPr>
        <w:t>i</w:t>
      </w:r>
      <w:proofErr w:type="spellEnd"/>
      <w:r w:rsidRPr="001C027C">
        <w:rPr>
          <w:rFonts w:asciiTheme="minorHAnsi" w:hAnsiTheme="minorHAnsi" w:cstheme="minorHAnsi"/>
          <w:lang w:val="en-GB"/>
        </w:rPr>
        <w:t>) in sleep and rest areas; and</w:t>
      </w:r>
    </w:p>
    <w:p w14:paraId="16279F87" w14:textId="77777777" w:rsidR="008B4590" w:rsidRPr="001C027C" w:rsidRDefault="008B4590" w:rsidP="008B4590">
      <w:pPr>
        <w:autoSpaceDE w:val="0"/>
        <w:autoSpaceDN w:val="0"/>
        <w:adjustRightInd w:val="0"/>
        <w:ind w:firstLine="720"/>
        <w:rPr>
          <w:rFonts w:asciiTheme="minorHAnsi" w:hAnsiTheme="minorHAnsi" w:cstheme="minorHAnsi"/>
          <w:lang w:val="en-GB"/>
        </w:rPr>
      </w:pPr>
      <w:r w:rsidRPr="001C027C">
        <w:rPr>
          <w:rFonts w:asciiTheme="minorHAnsi" w:hAnsiTheme="minorHAnsi" w:cstheme="minorHAnsi"/>
          <w:lang w:val="en-GB"/>
        </w:rPr>
        <w:t>(ii) on a child during sleep and rest periods; and</w:t>
      </w:r>
    </w:p>
    <w:p w14:paraId="091FBC9D" w14:textId="77777777" w:rsidR="008B4590" w:rsidRPr="001C027C" w:rsidRDefault="008B4590" w:rsidP="008B4590">
      <w:pPr>
        <w:autoSpaceDE w:val="0"/>
        <w:autoSpaceDN w:val="0"/>
        <w:adjustRightInd w:val="0"/>
        <w:ind w:left="273" w:hanging="273"/>
        <w:rPr>
          <w:rFonts w:asciiTheme="minorHAnsi" w:hAnsiTheme="minorHAnsi" w:cstheme="minorHAnsi"/>
          <w:lang w:val="en-GB"/>
        </w:rPr>
      </w:pPr>
      <w:r w:rsidRPr="001C027C">
        <w:rPr>
          <w:rFonts w:asciiTheme="minorHAnsi" w:hAnsiTheme="minorHAnsi" w:cstheme="minorHAnsi"/>
          <w:lang w:val="en-GB"/>
        </w:rPr>
        <w:t>(k) management of physical safety and suitability of sleep and rest environments (including temperature, lighting and ventilation); and</w:t>
      </w:r>
    </w:p>
    <w:p w14:paraId="219379DA" w14:textId="77777777" w:rsidR="008B4590" w:rsidRPr="001C027C" w:rsidRDefault="008B4590" w:rsidP="008B4590">
      <w:pPr>
        <w:autoSpaceDE w:val="0"/>
        <w:autoSpaceDN w:val="0"/>
        <w:adjustRightInd w:val="0"/>
        <w:rPr>
          <w:rFonts w:asciiTheme="minorHAnsi" w:hAnsiTheme="minorHAnsi" w:cstheme="minorHAnsi"/>
          <w:lang w:val="en-GB"/>
        </w:rPr>
      </w:pPr>
      <w:r w:rsidRPr="001C027C">
        <w:rPr>
          <w:rFonts w:asciiTheme="minorHAnsi" w:hAnsiTheme="minorHAnsi" w:cstheme="minorHAnsi"/>
          <w:lang w:val="en-GB"/>
        </w:rPr>
        <w:t>(m) communication of the sleep and rest policies and procedures to a parent.</w:t>
      </w:r>
    </w:p>
    <w:p w14:paraId="31B6571E" w14:textId="77777777" w:rsidR="008B4590" w:rsidRPr="001C027C" w:rsidRDefault="008B4590" w:rsidP="008B4590">
      <w:pPr>
        <w:autoSpaceDE w:val="0"/>
        <w:autoSpaceDN w:val="0"/>
        <w:adjustRightInd w:val="0"/>
        <w:rPr>
          <w:rFonts w:asciiTheme="minorHAnsi" w:hAnsiTheme="minorHAnsi" w:cstheme="minorHAnsi"/>
          <w:lang w:val="en-GB"/>
        </w:rPr>
      </w:pPr>
    </w:p>
    <w:p w14:paraId="3B38F935" w14:textId="77777777" w:rsidR="008B4590" w:rsidRPr="001C027C" w:rsidRDefault="008B4590" w:rsidP="008B4590">
      <w:pPr>
        <w:autoSpaceDE w:val="0"/>
        <w:autoSpaceDN w:val="0"/>
        <w:adjustRightInd w:val="0"/>
        <w:rPr>
          <w:rFonts w:asciiTheme="minorHAnsi" w:hAnsiTheme="minorHAnsi" w:cstheme="minorHAnsi"/>
          <w:b/>
          <w:bCs/>
          <w:lang w:val="en-GB"/>
        </w:rPr>
      </w:pPr>
      <w:r w:rsidRPr="001C027C">
        <w:rPr>
          <w:rFonts w:asciiTheme="minorHAnsi" w:hAnsiTheme="minorHAnsi" w:cstheme="minorHAnsi"/>
          <w:b/>
          <w:bCs/>
          <w:lang w:val="en-GB"/>
        </w:rPr>
        <w:t>Regulation 84C Risk assessment for purposes of sleep and rest policies and procedures</w:t>
      </w:r>
    </w:p>
    <w:p w14:paraId="13BD41E5" w14:textId="77777777" w:rsidR="008B4590" w:rsidRPr="001C027C" w:rsidRDefault="008B4590" w:rsidP="008B4590">
      <w:pPr>
        <w:autoSpaceDE w:val="0"/>
        <w:autoSpaceDN w:val="0"/>
        <w:adjustRightInd w:val="0"/>
        <w:rPr>
          <w:rFonts w:asciiTheme="minorHAnsi" w:hAnsiTheme="minorHAnsi" w:cstheme="minorHAnsi"/>
          <w:lang w:val="en-GB"/>
        </w:rPr>
      </w:pPr>
      <w:r w:rsidRPr="001C027C">
        <w:rPr>
          <w:rFonts w:asciiTheme="minorHAnsi" w:hAnsiTheme="minorHAnsi" w:cstheme="minorHAnsi"/>
          <w:lang w:val="en-GB"/>
        </w:rPr>
        <w:t>(1) The approved provider of an education and care service must ensure that a sleep and rest risk assessment is conducted in accordance with this regulation—</w:t>
      </w:r>
    </w:p>
    <w:p w14:paraId="5E95A749" w14:textId="77777777" w:rsidR="008B4590" w:rsidRPr="001C027C" w:rsidRDefault="008B4590" w:rsidP="008B4590">
      <w:pPr>
        <w:autoSpaceDE w:val="0"/>
        <w:autoSpaceDN w:val="0"/>
        <w:adjustRightInd w:val="0"/>
        <w:ind w:firstLine="720"/>
        <w:rPr>
          <w:rFonts w:asciiTheme="minorHAnsi" w:hAnsiTheme="minorHAnsi" w:cstheme="minorHAnsi"/>
          <w:lang w:val="en-GB"/>
        </w:rPr>
      </w:pPr>
      <w:r w:rsidRPr="001C027C">
        <w:rPr>
          <w:rFonts w:asciiTheme="minorHAnsi" w:hAnsiTheme="minorHAnsi" w:cstheme="minorHAnsi"/>
          <w:lang w:val="en-GB"/>
        </w:rPr>
        <w:t>(a) at least once every 12 months; and</w:t>
      </w:r>
    </w:p>
    <w:p w14:paraId="2E3F8518" w14:textId="77777777" w:rsidR="008B4590" w:rsidRPr="001C027C" w:rsidRDefault="008B4590" w:rsidP="008B4590">
      <w:pPr>
        <w:autoSpaceDE w:val="0"/>
        <w:autoSpaceDN w:val="0"/>
        <w:adjustRightInd w:val="0"/>
        <w:ind w:left="720"/>
        <w:rPr>
          <w:rFonts w:asciiTheme="minorHAnsi" w:hAnsiTheme="minorHAnsi" w:cstheme="minorHAnsi"/>
        </w:rPr>
      </w:pPr>
      <w:r w:rsidRPr="001C027C">
        <w:rPr>
          <w:rFonts w:asciiTheme="minorHAnsi" w:hAnsiTheme="minorHAnsi" w:cstheme="minorHAnsi"/>
          <w:lang w:val="en-GB"/>
        </w:rPr>
        <w:t>(b) as soon as practicable after becoming aware of any circumstance that may affect the safety, health or wellbeing of children during sleep and rest.</w:t>
      </w:r>
    </w:p>
    <w:p w14:paraId="55E1C0EF" w14:textId="77777777" w:rsidR="008B4590" w:rsidRPr="001C027C" w:rsidRDefault="008B4590" w:rsidP="008B4590">
      <w:pPr>
        <w:pStyle w:val="NormalWeb"/>
        <w:spacing w:before="0" w:beforeAutospacing="0" w:after="0" w:afterAutospacing="0"/>
        <w:rPr>
          <w:rFonts w:asciiTheme="minorHAnsi" w:hAnsiTheme="minorHAnsi" w:cstheme="minorHAnsi"/>
          <w:color w:val="000000"/>
          <w:lang w:val="en-GB"/>
        </w:rPr>
      </w:pPr>
      <w:r w:rsidRPr="001C027C">
        <w:rPr>
          <w:rFonts w:asciiTheme="minorHAnsi" w:hAnsiTheme="minorHAnsi" w:cstheme="minorHAnsi"/>
          <w:color w:val="000000"/>
          <w:lang w:val="en-GB"/>
        </w:rPr>
        <w:t>(2) A risk assessment must consider the following—</w:t>
      </w:r>
    </w:p>
    <w:p w14:paraId="50B37B26" w14:textId="77777777" w:rsidR="008B4590" w:rsidRPr="001C027C" w:rsidRDefault="008B4590" w:rsidP="008B4590">
      <w:pPr>
        <w:pStyle w:val="NormalWeb"/>
        <w:spacing w:before="0" w:beforeAutospacing="0" w:after="0" w:afterAutospacing="0"/>
        <w:ind w:firstLine="720"/>
        <w:rPr>
          <w:rFonts w:asciiTheme="minorHAnsi" w:hAnsiTheme="minorHAnsi" w:cstheme="minorHAnsi"/>
          <w:color w:val="000000"/>
          <w:lang w:val="en-GB"/>
        </w:rPr>
      </w:pPr>
      <w:r w:rsidRPr="001C027C">
        <w:rPr>
          <w:rFonts w:asciiTheme="minorHAnsi" w:hAnsiTheme="minorHAnsi" w:cstheme="minorHAnsi"/>
          <w:color w:val="000000"/>
          <w:lang w:val="en-GB"/>
        </w:rPr>
        <w:t>(a) the number, ages and developmental stages of children being educated and cared for</w:t>
      </w:r>
    </w:p>
    <w:p w14:paraId="108830FB"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(b) the sleep and rest needs of children being educated and cared for (including health care needs, cultural preferences, sleep and rest needs of individual children and requests from families about a child’s sleep and rest)</w:t>
      </w:r>
    </w:p>
    <w:p w14:paraId="53CBCE4C"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(c) the suitability of staffing arrangements to adequately supervise and monitor children during sleep and rest periods;</w:t>
      </w:r>
    </w:p>
    <w:p w14:paraId="4CB60D87"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(d) the level of knowledge and training of staff supervising children during sleep and rest periods;</w:t>
      </w:r>
    </w:p>
    <w:p w14:paraId="7F31DEAA"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(e) the location of sleep and rest areas, including the arrangement of cots and beds within the sleep and rest areas</w:t>
      </w:r>
    </w:p>
    <w:p w14:paraId="37380BCE"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(f) the safety and suitability of any cots, beds and bedding equipment, having regard to the ages and developmental stages of the children who will use the cots, bed and bedding equipment;</w:t>
      </w:r>
    </w:p>
    <w:p w14:paraId="7C29B4D3"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(g) any potential hazards—</w:t>
      </w:r>
    </w:p>
    <w:p w14:paraId="670AFE6F" w14:textId="77777777" w:rsidR="008B4590" w:rsidRPr="001C027C" w:rsidRDefault="008B4590" w:rsidP="008B4590">
      <w:pPr>
        <w:pStyle w:val="NormalWeb"/>
        <w:spacing w:before="0" w:beforeAutospacing="0" w:after="0" w:afterAutospacing="0"/>
        <w:ind w:left="720" w:firstLine="720"/>
        <w:rPr>
          <w:rFonts w:asciiTheme="minorHAnsi" w:hAnsiTheme="minorHAnsi" w:cstheme="minorHAnsi"/>
          <w:color w:val="000000"/>
          <w:lang w:val="en-GB"/>
        </w:rPr>
      </w:pPr>
      <w:r w:rsidRPr="001C027C">
        <w:rPr>
          <w:rFonts w:asciiTheme="minorHAnsi" w:hAnsiTheme="minorHAnsi" w:cstheme="minorHAnsi"/>
          <w:color w:val="000000"/>
          <w:lang w:val="en-GB"/>
        </w:rPr>
        <w:t>(</w:t>
      </w:r>
      <w:proofErr w:type="spellStart"/>
      <w:r w:rsidRPr="001C027C">
        <w:rPr>
          <w:rFonts w:asciiTheme="minorHAnsi" w:hAnsiTheme="minorHAnsi" w:cstheme="minorHAnsi"/>
          <w:color w:val="000000"/>
          <w:lang w:val="en-GB"/>
        </w:rPr>
        <w:t>i</w:t>
      </w:r>
      <w:proofErr w:type="spellEnd"/>
      <w:r w:rsidRPr="001C027C">
        <w:rPr>
          <w:rFonts w:asciiTheme="minorHAnsi" w:hAnsiTheme="minorHAnsi" w:cstheme="minorHAnsi"/>
          <w:color w:val="000000"/>
          <w:lang w:val="en-GB"/>
        </w:rPr>
        <w:t>) in sleep and rest areas; or</w:t>
      </w:r>
    </w:p>
    <w:p w14:paraId="2BCFC4DD" w14:textId="77777777" w:rsidR="008B4590" w:rsidRPr="001C027C" w:rsidRDefault="008B4590" w:rsidP="008B4590">
      <w:pPr>
        <w:pStyle w:val="NormalWeb"/>
        <w:spacing w:before="0" w:beforeAutospacing="0" w:after="0" w:afterAutospacing="0"/>
        <w:ind w:left="720" w:firstLine="720"/>
        <w:rPr>
          <w:rFonts w:asciiTheme="minorHAnsi" w:hAnsiTheme="minorHAnsi" w:cstheme="minorHAnsi"/>
          <w:color w:val="000000"/>
          <w:lang w:val="en-GB"/>
        </w:rPr>
      </w:pPr>
      <w:r w:rsidRPr="001C027C">
        <w:rPr>
          <w:rFonts w:asciiTheme="minorHAnsi" w:hAnsiTheme="minorHAnsi" w:cstheme="minorHAnsi"/>
          <w:color w:val="000000"/>
          <w:lang w:val="en-GB"/>
        </w:rPr>
        <w:t>(ii) on a child during sleep and rest periods;</w:t>
      </w:r>
    </w:p>
    <w:p w14:paraId="5CC01246"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lastRenderedPageBreak/>
        <w:t>(h) the physical safety and suitability of sleep and rest environments (including</w:t>
      </w:r>
    </w:p>
    <w:p w14:paraId="4F89E5EA" w14:textId="77777777" w:rsidR="008B4590" w:rsidRPr="001C027C" w:rsidRDefault="008B4590" w:rsidP="008B4590">
      <w:pPr>
        <w:pStyle w:val="NormalWeb"/>
        <w:spacing w:before="0" w:beforeAutospacing="0" w:after="0" w:afterAutospacing="0"/>
        <w:ind w:left="720"/>
        <w:rPr>
          <w:rFonts w:asciiTheme="minorHAnsi" w:hAnsiTheme="minorHAnsi" w:cstheme="minorHAnsi"/>
          <w:color w:val="000000"/>
          <w:lang w:val="en-GB"/>
        </w:rPr>
      </w:pPr>
      <w:r w:rsidRPr="001C027C">
        <w:rPr>
          <w:rFonts w:asciiTheme="minorHAnsi" w:hAnsiTheme="minorHAnsi" w:cstheme="minorHAnsi"/>
          <w:color w:val="000000"/>
          <w:lang w:val="en-GB"/>
        </w:rPr>
        <w:t>temperature, lighting and ventilation);</w:t>
      </w:r>
    </w:p>
    <w:p w14:paraId="78461DB8" w14:textId="77777777" w:rsidR="008B4590" w:rsidRPr="001C027C" w:rsidRDefault="008B4590" w:rsidP="008B4590">
      <w:pPr>
        <w:pStyle w:val="NormalWeb"/>
        <w:spacing w:before="0" w:beforeAutospacing="0" w:after="0" w:afterAutospacing="0"/>
        <w:rPr>
          <w:rFonts w:asciiTheme="minorHAnsi" w:hAnsiTheme="minorHAnsi" w:cstheme="minorHAnsi"/>
          <w:color w:val="000000"/>
          <w:lang w:val="en-GB"/>
        </w:rPr>
      </w:pPr>
      <w:r w:rsidRPr="001C027C">
        <w:rPr>
          <w:rFonts w:asciiTheme="minorHAnsi" w:hAnsiTheme="minorHAnsi" w:cstheme="minorHAnsi"/>
          <w:color w:val="000000"/>
          <w:lang w:val="en-GB"/>
        </w:rPr>
        <w:t>(3) As soon as practicable after conducting a risk assessment under this regulation, the approved provider of an education and care service must make any necessary updates to the sleep and rest policies and procedures.</w:t>
      </w:r>
    </w:p>
    <w:p w14:paraId="34EF0246" w14:textId="77777777" w:rsidR="008B4590" w:rsidRPr="001C027C" w:rsidRDefault="008B4590" w:rsidP="008B4590">
      <w:pPr>
        <w:pStyle w:val="NormalWeb"/>
        <w:spacing w:before="0" w:beforeAutospacing="0" w:after="0" w:afterAutospacing="0"/>
        <w:rPr>
          <w:rFonts w:asciiTheme="minorHAnsi" w:hAnsiTheme="minorHAnsi" w:cstheme="minorHAnsi"/>
          <w:color w:val="000000"/>
          <w:lang w:val="en-GB"/>
        </w:rPr>
      </w:pPr>
      <w:r w:rsidRPr="001C027C">
        <w:rPr>
          <w:rFonts w:asciiTheme="minorHAnsi" w:hAnsiTheme="minorHAnsi" w:cstheme="minorHAnsi"/>
          <w:color w:val="000000"/>
          <w:lang w:val="en-GB"/>
        </w:rPr>
        <w:t>(4) The approved provider must keep a record of each risk assessment conducted under this regulation.</w:t>
      </w:r>
    </w:p>
    <w:p w14:paraId="5036F698" w14:textId="77777777" w:rsidR="008B4590" w:rsidRPr="001C027C" w:rsidRDefault="008B4590" w:rsidP="008B4590">
      <w:pPr>
        <w:pStyle w:val="NormalWeb"/>
        <w:spacing w:before="0" w:beforeAutospacing="0" w:after="0" w:afterAutospacing="0"/>
        <w:rPr>
          <w:rFonts w:asciiTheme="minorHAnsi" w:hAnsiTheme="minorHAnsi" w:cstheme="minorHAnsi"/>
          <w:iCs/>
          <w:color w:val="000000"/>
        </w:rPr>
      </w:pPr>
    </w:p>
    <w:p w14:paraId="679F03C7" w14:textId="77777777" w:rsidR="008B4590" w:rsidRPr="001C027C" w:rsidRDefault="008B4590" w:rsidP="008B4590">
      <w:pPr>
        <w:pStyle w:val="NormalWeb"/>
        <w:spacing w:before="0" w:beforeAutospacing="0" w:after="0" w:afterAutospacing="0"/>
        <w:rPr>
          <w:rFonts w:asciiTheme="minorHAnsi" w:hAnsiTheme="minorHAnsi" w:cstheme="minorHAnsi"/>
          <w:b/>
          <w:bCs/>
          <w:iCs/>
          <w:lang w:val="en-GB"/>
        </w:rPr>
      </w:pPr>
      <w:r w:rsidRPr="001C027C">
        <w:rPr>
          <w:rFonts w:asciiTheme="minorHAnsi" w:hAnsiTheme="minorHAnsi" w:cstheme="minorHAnsi"/>
          <w:b/>
          <w:bCs/>
          <w:iCs/>
          <w:lang w:val="en-GB"/>
        </w:rPr>
        <w:t xml:space="preserve">84D Prohibition of bassinets </w:t>
      </w:r>
    </w:p>
    <w:p w14:paraId="5A60CBF9" w14:textId="77777777" w:rsidR="008B4590" w:rsidRPr="001C027C" w:rsidRDefault="008B4590" w:rsidP="008B4590">
      <w:pPr>
        <w:pStyle w:val="NormalWeb"/>
        <w:spacing w:before="0" w:beforeAutospacing="0" w:after="0" w:afterAutospacing="0"/>
        <w:rPr>
          <w:rFonts w:asciiTheme="minorHAnsi" w:hAnsiTheme="minorHAnsi" w:cstheme="minorHAnsi"/>
          <w:iCs/>
          <w:color w:val="000000"/>
        </w:rPr>
      </w:pPr>
      <w:r w:rsidRPr="001C027C">
        <w:rPr>
          <w:rFonts w:asciiTheme="minorHAnsi" w:hAnsiTheme="minorHAnsi" w:cstheme="minorHAnsi"/>
          <w:iCs/>
          <w:lang w:val="en-GB"/>
        </w:rPr>
        <w:t>The Approved Provider and Nominated Supervisor of an education and care service must ensure that a bassinet is not on the education and care service premises at any time during which children are being educated and cared for by the service.</w:t>
      </w:r>
    </w:p>
    <w:p w14:paraId="4E7DF1C3" w14:textId="77777777" w:rsidR="008B4590" w:rsidRPr="001C027C" w:rsidRDefault="008B4590" w:rsidP="008B4590">
      <w:pPr>
        <w:pStyle w:val="NormalWeb"/>
        <w:spacing w:before="0" w:beforeAutospacing="0" w:after="0" w:afterAutospacing="0"/>
        <w:rPr>
          <w:rFonts w:asciiTheme="minorHAnsi" w:hAnsiTheme="minorHAnsi" w:cstheme="minorHAnsi"/>
          <w:iCs/>
          <w:color w:val="000000"/>
        </w:rPr>
      </w:pPr>
    </w:p>
    <w:p w14:paraId="50B0ABAB" w14:textId="77777777" w:rsidR="008B4590" w:rsidRPr="001C027C" w:rsidRDefault="008B4590" w:rsidP="008B4590">
      <w:pPr>
        <w:pStyle w:val="NormalWeb"/>
        <w:spacing w:before="0" w:beforeAutospacing="0" w:after="0" w:afterAutospacing="0"/>
        <w:rPr>
          <w:rFonts w:asciiTheme="minorHAnsi" w:hAnsiTheme="minorHAnsi" w:cstheme="minorHAnsi"/>
          <w:iCs/>
          <w:color w:val="000000"/>
        </w:rPr>
      </w:pPr>
      <w:r w:rsidRPr="001C027C">
        <w:rPr>
          <w:rFonts w:asciiTheme="minorHAnsi" w:hAnsiTheme="minorHAnsi" w:cstheme="minorHAnsi"/>
          <w:iCs/>
          <w:color w:val="000000"/>
        </w:rPr>
        <w:t>Quality Area 2 of the National Quality Standards provides guidance on sleep, rest and relaxation in element 2.1.1</w:t>
      </w:r>
    </w:p>
    <w:p w14:paraId="24B69331" w14:textId="77777777" w:rsidR="008B4590" w:rsidRPr="001C027C" w:rsidRDefault="008B4590" w:rsidP="008B4590">
      <w:pPr>
        <w:pStyle w:val="NormalWeb"/>
        <w:spacing w:before="0" w:beforeAutospacing="0" w:after="0" w:afterAutospacing="0"/>
        <w:rPr>
          <w:rFonts w:asciiTheme="minorHAnsi" w:hAnsiTheme="minorHAnsi" w:cstheme="minorHAnsi"/>
          <w:iCs/>
          <w:color w:val="000000"/>
        </w:rPr>
      </w:pPr>
    </w:p>
    <w:p w14:paraId="0B399100" w14:textId="77777777" w:rsidR="008B4590" w:rsidRPr="001C027C" w:rsidRDefault="008B4590" w:rsidP="008B4590">
      <w:pPr>
        <w:shd w:val="clear" w:color="auto" w:fill="FFFFFF"/>
        <w:rPr>
          <w:rFonts w:asciiTheme="minorHAnsi" w:hAnsiTheme="minorHAnsi" w:cstheme="minorHAnsi"/>
          <w:b/>
          <w:bCs/>
        </w:rPr>
      </w:pPr>
      <w:r w:rsidRPr="001C027C">
        <w:rPr>
          <w:rFonts w:asciiTheme="minorHAnsi" w:hAnsiTheme="minorHAnsi" w:cstheme="minorHAnsi"/>
          <w:b/>
          <w:bCs/>
        </w:rPr>
        <w:t>Sleep changes from 1 October 2023</w:t>
      </w:r>
    </w:p>
    <w:p w14:paraId="3A7C6A71" w14:textId="77777777" w:rsidR="008B4590" w:rsidRPr="001C027C" w:rsidRDefault="008B4590" w:rsidP="008B4590">
      <w:pPr>
        <w:shd w:val="clear" w:color="auto" w:fill="FFFFFF"/>
        <w:rPr>
          <w:rFonts w:asciiTheme="minorHAnsi" w:hAnsiTheme="minorHAnsi" w:cstheme="minorHAnsi"/>
          <w:lang w:eastAsia="en-AU"/>
        </w:rPr>
      </w:pPr>
      <w:r w:rsidRPr="001C027C">
        <w:rPr>
          <w:rFonts w:asciiTheme="minorHAnsi" w:hAnsiTheme="minorHAnsi" w:cstheme="minorHAnsi"/>
          <w:lang w:eastAsia="en-AU"/>
        </w:rPr>
        <w:t>From 1 October 2023 new legislative requirements will require sleep and rest policies and procedures to address the matters set out in regulation 84B: </w:t>
      </w:r>
    </w:p>
    <w:p w14:paraId="520C48CB" w14:textId="77777777" w:rsidR="008B4590" w:rsidRPr="001C027C" w:rsidRDefault="008B4590" w:rsidP="008B4590">
      <w:pPr>
        <w:shd w:val="clear" w:color="auto" w:fill="FFFFFF"/>
        <w:rPr>
          <w:rFonts w:asciiTheme="minorHAnsi" w:hAnsiTheme="minorHAnsi" w:cstheme="minorHAnsi"/>
          <w:lang w:eastAsia="en-AU"/>
        </w:rPr>
      </w:pPr>
      <w:r w:rsidRPr="001C027C">
        <w:rPr>
          <w:rFonts w:asciiTheme="minorHAnsi" w:hAnsiTheme="minorHAnsi" w:cstheme="minorHAnsi"/>
          <w:lang w:eastAsia="en-AU"/>
        </w:rPr>
        <w:t>Policies and procedures must address the matters set out below:</w:t>
      </w:r>
    </w:p>
    <w:p w14:paraId="3C51621F"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how children will be protected from any risks identified in a risk assessment conducted under regulation 84C.</w:t>
      </w:r>
    </w:p>
    <w:p w14:paraId="192E18F4"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how the sleep and rest needs of children are met, including how the ages, development stages and the sleep and rest needs of individual children are considered.</w:t>
      </w:r>
    </w:p>
    <w:p w14:paraId="18800C61"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how the health care needs of individual children are met.</w:t>
      </w:r>
    </w:p>
    <w:p w14:paraId="0367A083"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how requests from families about a child's sleep and rest and cultural preferences are considered.</w:t>
      </w:r>
    </w:p>
    <w:p w14:paraId="398568B4"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adequate supervision and monitoring during sleep and rest periods, including the method and frequency of checking the safety, health and wellbeing of children during sleep and rest periods and the documentation of sleep and rest periods.  </w:t>
      </w:r>
    </w:p>
    <w:p w14:paraId="4E0E9430"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how the sleep and rest practices are consistent with any current health guidelines on the best practices to adopt to ensure the safety of children during sleep and rest.</w:t>
      </w:r>
    </w:p>
    <w:p w14:paraId="2057C444"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the induction, training and knowledge of staff at the service in relation to best practice for children’s sleep and rest.</w:t>
      </w:r>
    </w:p>
    <w:p w14:paraId="62111B79"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the location and arrangement of sleep and rest areas at the service and how this meets children’s sleep and rest needs.</w:t>
      </w:r>
    </w:p>
    <w:p w14:paraId="4557E8B1"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safety and suitability of cots, bedding and bedding equipment, having regard to the ages and developmental stages of children who will use them.</w:t>
      </w:r>
    </w:p>
    <w:p w14:paraId="5886B22E"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the management of potential hazards in sleep and rest areas and on a child during sleep and rest periods.</w:t>
      </w:r>
    </w:p>
    <w:p w14:paraId="426E6D6C"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the management of physical safety and suitability of sleep and rest environments including temperature, lighting and ventilation.</w:t>
      </w:r>
    </w:p>
    <w:p w14:paraId="2168927E" w14:textId="77777777" w:rsidR="008B4590" w:rsidRPr="001C027C" w:rsidRDefault="008B4590" w:rsidP="008B4590">
      <w:pPr>
        <w:numPr>
          <w:ilvl w:val="0"/>
          <w:numId w:val="13"/>
        </w:numPr>
        <w:shd w:val="clear" w:color="auto" w:fill="FFFFFF"/>
        <w:rPr>
          <w:rFonts w:asciiTheme="minorHAnsi" w:hAnsiTheme="minorHAnsi" w:cstheme="minorHAnsi"/>
          <w:lang w:eastAsia="en-AU"/>
        </w:rPr>
      </w:pPr>
      <w:r w:rsidRPr="001C027C">
        <w:rPr>
          <w:rFonts w:asciiTheme="minorHAnsi" w:hAnsiTheme="minorHAnsi" w:cstheme="minorHAnsi"/>
          <w:lang w:eastAsia="en-AU"/>
        </w:rPr>
        <w:t>communication of the sleep and rest policies and procedures to a parent.</w:t>
      </w:r>
    </w:p>
    <w:p w14:paraId="077F13CD" w14:textId="77777777" w:rsidR="008B4590" w:rsidRPr="001C027C" w:rsidRDefault="008B4590" w:rsidP="008B4590">
      <w:pPr>
        <w:shd w:val="clear" w:color="auto" w:fill="FFFFFF"/>
        <w:rPr>
          <w:rFonts w:asciiTheme="minorHAnsi" w:hAnsiTheme="minorHAnsi" w:cstheme="minorHAnsi"/>
          <w:b/>
          <w:bCs/>
          <w:lang w:eastAsia="en-AU"/>
        </w:rPr>
      </w:pPr>
    </w:p>
    <w:p w14:paraId="31274876" w14:textId="77777777" w:rsidR="008B4590" w:rsidRPr="001C027C" w:rsidRDefault="008B4590" w:rsidP="008B4590">
      <w:pPr>
        <w:shd w:val="clear" w:color="auto" w:fill="FFFFFF"/>
        <w:rPr>
          <w:rFonts w:asciiTheme="minorHAnsi" w:hAnsiTheme="minorHAnsi" w:cstheme="minorHAnsi"/>
          <w:lang w:eastAsia="en-AU"/>
        </w:rPr>
      </w:pPr>
      <w:r w:rsidRPr="001C027C">
        <w:rPr>
          <w:rFonts w:asciiTheme="minorHAnsi" w:hAnsiTheme="minorHAnsi" w:cstheme="minorHAnsi"/>
          <w:b/>
          <w:bCs/>
          <w:lang w:eastAsia="en-AU"/>
        </w:rPr>
        <w:t>Risk assessment from 1 October 2023</w:t>
      </w:r>
    </w:p>
    <w:p w14:paraId="4B13AF0C" w14:textId="77777777" w:rsidR="008B4590" w:rsidRPr="001C027C" w:rsidRDefault="008B4590" w:rsidP="008B4590">
      <w:pPr>
        <w:shd w:val="clear" w:color="auto" w:fill="FFFFFF"/>
        <w:rPr>
          <w:rFonts w:asciiTheme="minorHAnsi" w:hAnsiTheme="minorHAnsi" w:cstheme="minorHAnsi"/>
          <w:lang w:eastAsia="en-AU"/>
        </w:rPr>
      </w:pPr>
      <w:r w:rsidRPr="001C027C">
        <w:rPr>
          <w:rFonts w:asciiTheme="minorHAnsi" w:hAnsiTheme="minorHAnsi" w:cstheme="minorHAnsi"/>
          <w:lang w:eastAsia="en-AU"/>
        </w:rPr>
        <w:t xml:space="preserve">Approved providers will need to ensure a risk assessment is conducted in relation to sleep and rest for the purpose of preparing sleep and rest policies and procedures (regulation </w:t>
      </w:r>
      <w:r w:rsidRPr="001C027C">
        <w:rPr>
          <w:rFonts w:asciiTheme="minorHAnsi" w:hAnsiTheme="minorHAnsi" w:cstheme="minorHAnsi"/>
          <w:lang w:eastAsia="en-AU"/>
        </w:rPr>
        <w:lastRenderedPageBreak/>
        <w:t xml:space="preserve">84C). Sleep and rest risk assessments must be conducted at least once every 12 months, and as soon as practicable after becoming aware of any circumstance that may affect the safety, health or wellbeing of children during sleep and rest. The sleep and rest risk assessment must identify and assess risks in relation to sleep and rest and specify how the identified risks will be managed and </w:t>
      </w:r>
      <w:proofErr w:type="spellStart"/>
      <w:r w:rsidRPr="001C027C">
        <w:rPr>
          <w:rFonts w:asciiTheme="minorHAnsi" w:hAnsiTheme="minorHAnsi" w:cstheme="minorHAnsi"/>
          <w:lang w:eastAsia="en-AU"/>
        </w:rPr>
        <w:t>minimised</w:t>
      </w:r>
      <w:proofErr w:type="spellEnd"/>
      <w:r w:rsidRPr="001C027C">
        <w:rPr>
          <w:rFonts w:asciiTheme="minorHAnsi" w:hAnsiTheme="minorHAnsi" w:cstheme="minorHAnsi"/>
          <w:lang w:eastAsia="en-AU"/>
        </w:rPr>
        <w:t>.</w:t>
      </w:r>
    </w:p>
    <w:p w14:paraId="4D2F484C" w14:textId="77777777" w:rsidR="008B4590" w:rsidRPr="001C027C" w:rsidRDefault="008B4590" w:rsidP="008B4590">
      <w:pPr>
        <w:shd w:val="clear" w:color="auto" w:fill="FFFFFF"/>
        <w:rPr>
          <w:rFonts w:asciiTheme="minorHAnsi" w:hAnsiTheme="minorHAnsi" w:cstheme="minorHAnsi"/>
          <w:lang w:eastAsia="en-AU"/>
        </w:rPr>
      </w:pPr>
    </w:p>
    <w:p w14:paraId="29F5612E" w14:textId="77777777" w:rsidR="008B4590" w:rsidRPr="001C027C" w:rsidRDefault="008B4590" w:rsidP="008B4590">
      <w:pPr>
        <w:shd w:val="clear" w:color="auto" w:fill="FFFFFF"/>
        <w:rPr>
          <w:rFonts w:asciiTheme="minorHAnsi" w:hAnsiTheme="minorHAnsi" w:cstheme="minorHAnsi"/>
          <w:lang w:eastAsia="en-AU"/>
        </w:rPr>
      </w:pPr>
      <w:r w:rsidRPr="001C027C">
        <w:rPr>
          <w:rFonts w:asciiTheme="minorHAnsi" w:hAnsiTheme="minorHAnsi" w:cstheme="minorHAnsi"/>
          <w:lang w:eastAsia="en-AU"/>
        </w:rPr>
        <w:t>Approved providers must make any necessary updates to the sleep and rest policies and procedures as soon as practicable after conducting the sleep and rest risk assessment and keep a record of each sleep and rest risk assessment conducted (regulations 84C(3) and 84C(4)).</w:t>
      </w:r>
    </w:p>
    <w:p w14:paraId="55868766" w14:textId="77777777" w:rsidR="008B4590" w:rsidRPr="001C027C" w:rsidRDefault="008B4590" w:rsidP="008B4590">
      <w:pPr>
        <w:shd w:val="clear" w:color="auto" w:fill="FFFFFF"/>
        <w:rPr>
          <w:rFonts w:asciiTheme="minorHAnsi" w:hAnsiTheme="minorHAnsi" w:cstheme="minorHAnsi"/>
          <w:lang w:eastAsia="en-AU"/>
        </w:rPr>
      </w:pPr>
    </w:p>
    <w:p w14:paraId="2505334A" w14:textId="77777777" w:rsidR="008B4590" w:rsidRPr="001C027C" w:rsidRDefault="008B4590" w:rsidP="008B4590">
      <w:pPr>
        <w:shd w:val="clear" w:color="auto" w:fill="FFFFFF"/>
        <w:rPr>
          <w:rFonts w:asciiTheme="minorHAnsi" w:hAnsiTheme="minorHAnsi" w:cstheme="minorHAnsi"/>
          <w:b/>
          <w:bCs/>
          <w:lang w:eastAsia="en-AU"/>
        </w:rPr>
      </w:pPr>
      <w:r w:rsidRPr="001C027C">
        <w:rPr>
          <w:rFonts w:asciiTheme="minorHAnsi" w:hAnsiTheme="minorHAnsi" w:cstheme="minorHAnsi"/>
          <w:b/>
          <w:bCs/>
          <w:lang w:eastAsia="en-AU"/>
        </w:rPr>
        <w:t>A risk assessment must consider the matters set out below: </w:t>
      </w:r>
    </w:p>
    <w:p w14:paraId="538D728D" w14:textId="3401C8EC" w:rsidR="008B4590" w:rsidRPr="001C027C" w:rsidRDefault="008B4590" w:rsidP="008B4590">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the number, ages and development stages of children being educated and cared for, including at each education and care service</w:t>
      </w:r>
      <w:r w:rsidRPr="001C027C">
        <w:rPr>
          <w:rFonts w:asciiTheme="minorHAnsi" w:hAnsiTheme="minorHAnsi" w:cstheme="minorHAnsi"/>
          <w:lang w:eastAsia="en-AU"/>
        </w:rPr>
        <w:t>.</w:t>
      </w:r>
    </w:p>
    <w:p w14:paraId="74706ECD" w14:textId="59CEBCC9" w:rsidR="008B4590" w:rsidRPr="001C027C" w:rsidRDefault="008B4590" w:rsidP="009F3DAB">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the sleep and rest needs of children at the service (including specific health care needs, cultural preferences, sleep and rest needs of individual children and requests from families about a child’s sleep and rest) including at each education and care service</w:t>
      </w:r>
      <w:r w:rsidR="009F3DAB">
        <w:rPr>
          <w:rFonts w:asciiTheme="minorHAnsi" w:hAnsiTheme="minorHAnsi" w:cstheme="minorHAnsi"/>
          <w:lang w:eastAsia="en-AU"/>
        </w:rPr>
        <w:t>.</w:t>
      </w:r>
    </w:p>
    <w:p w14:paraId="185797AD" w14:textId="77777777" w:rsidR="008B4590" w:rsidRPr="001C027C" w:rsidRDefault="008B4590" w:rsidP="008B4590">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the suitability of staffing arrangements required to adequately supervise and monitor children during sleep and rest periods.</w:t>
      </w:r>
    </w:p>
    <w:p w14:paraId="73627C38" w14:textId="77777777" w:rsidR="008B4590" w:rsidRPr="001C027C" w:rsidRDefault="008B4590" w:rsidP="008B4590">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the level of knowledge and training of the staff supervising children during sleep and rest periods.</w:t>
      </w:r>
    </w:p>
    <w:p w14:paraId="24446F46" w14:textId="6B2D4C33" w:rsidR="008B4590" w:rsidRPr="001C027C" w:rsidRDefault="008B4590" w:rsidP="008B4590">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the location of the sleep and rest areas, including the arrangement of beds within the sleep and rest areas, including at each education and care service</w:t>
      </w:r>
      <w:r w:rsidRPr="001C027C">
        <w:rPr>
          <w:rFonts w:asciiTheme="minorHAnsi" w:hAnsiTheme="minorHAnsi" w:cstheme="minorHAnsi"/>
          <w:lang w:eastAsia="en-AU"/>
        </w:rPr>
        <w:t>.</w:t>
      </w:r>
    </w:p>
    <w:p w14:paraId="706D9EBA" w14:textId="43D130EB" w:rsidR="008B4590" w:rsidRPr="001C027C" w:rsidRDefault="008B4590" w:rsidP="008B4590">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the safety and suitability of any beds and bedding equipment and having regard to the ages and developmental stages of the children who will use them.</w:t>
      </w:r>
    </w:p>
    <w:p w14:paraId="386F3EA8" w14:textId="77777777" w:rsidR="008B4590" w:rsidRPr="001C027C" w:rsidRDefault="008B4590" w:rsidP="008B4590">
      <w:pPr>
        <w:numPr>
          <w:ilvl w:val="0"/>
          <w:numId w:val="14"/>
        </w:numPr>
        <w:shd w:val="clear" w:color="auto" w:fill="FFFFFF"/>
        <w:rPr>
          <w:rFonts w:asciiTheme="minorHAnsi" w:hAnsiTheme="minorHAnsi" w:cstheme="minorHAnsi"/>
          <w:lang w:eastAsia="en-AU"/>
        </w:rPr>
      </w:pPr>
      <w:r w:rsidRPr="001C027C">
        <w:rPr>
          <w:rFonts w:asciiTheme="minorHAnsi" w:hAnsiTheme="minorHAnsi" w:cstheme="minorHAnsi"/>
          <w:lang w:eastAsia="en-AU"/>
        </w:rPr>
        <w:t>any potential hazards in sleep and rest areas or on a child during sleep and rest periods.</w:t>
      </w:r>
    </w:p>
    <w:p w14:paraId="6C650352" w14:textId="460F5918" w:rsidR="00505D35" w:rsidRPr="001C027C" w:rsidRDefault="008B4590" w:rsidP="00164C78">
      <w:pPr>
        <w:numPr>
          <w:ilvl w:val="0"/>
          <w:numId w:val="14"/>
        </w:numPr>
        <w:shd w:val="clear" w:color="auto" w:fill="FFFFFF"/>
        <w:jc w:val="both"/>
        <w:rPr>
          <w:rFonts w:asciiTheme="minorHAnsi" w:hAnsiTheme="minorHAnsi" w:cstheme="minorHAnsi"/>
        </w:rPr>
      </w:pPr>
      <w:r w:rsidRPr="001C027C">
        <w:rPr>
          <w:rFonts w:asciiTheme="minorHAnsi" w:hAnsiTheme="minorHAnsi" w:cstheme="minorHAnsi"/>
          <w:lang w:eastAsia="en-AU"/>
        </w:rPr>
        <w:t>the physical safety and suitability of sleep and rest environments, including temperature, lighting and ventilation at each education and care service</w:t>
      </w:r>
      <w:r w:rsidRPr="001C027C">
        <w:rPr>
          <w:rFonts w:asciiTheme="minorHAnsi" w:hAnsiTheme="minorHAnsi" w:cstheme="minorHAnsi"/>
          <w:lang w:eastAsia="en-AU"/>
        </w:rPr>
        <w:t>.</w:t>
      </w:r>
    </w:p>
    <w:p w14:paraId="5C019EB0" w14:textId="77777777" w:rsidR="00F06233" w:rsidRPr="001C027C" w:rsidRDefault="00F06233" w:rsidP="00F06233">
      <w:pPr>
        <w:shd w:val="clear" w:color="auto" w:fill="FFFFFF"/>
        <w:jc w:val="both"/>
        <w:rPr>
          <w:rFonts w:asciiTheme="minorHAnsi" w:hAnsiTheme="minorHAnsi" w:cstheme="minorHAnsi"/>
          <w:lang w:eastAsia="en-AU"/>
        </w:rPr>
      </w:pPr>
    </w:p>
    <w:p w14:paraId="75A78B02" w14:textId="3DFEE9D1" w:rsidR="00F06233" w:rsidRPr="001C027C" w:rsidRDefault="00F06233" w:rsidP="00F06233">
      <w:pPr>
        <w:autoSpaceDE w:val="0"/>
        <w:autoSpaceDN w:val="0"/>
        <w:adjustRightInd w:val="0"/>
        <w:rPr>
          <w:rFonts w:asciiTheme="minorHAnsi" w:hAnsiTheme="minorHAnsi" w:cstheme="minorHAnsi"/>
        </w:rPr>
      </w:pPr>
      <w:r w:rsidRPr="001C027C">
        <w:rPr>
          <w:rFonts w:asciiTheme="minorHAnsi" w:hAnsiTheme="minorHAnsi" w:cstheme="minorHAnsi"/>
          <w:color w:val="000000"/>
          <w:shd w:val="clear" w:color="auto" w:fill="FFFFFF"/>
        </w:rPr>
        <w:t>Alternative items used for sleep such as bean bags, sofas, large cushions and air mattresses are not safe places for young children to sleep.</w:t>
      </w:r>
    </w:p>
    <w:p w14:paraId="1C35C22F" w14:textId="77777777" w:rsidR="00F06233" w:rsidRPr="001C027C" w:rsidRDefault="00F06233" w:rsidP="00F06233">
      <w:pPr>
        <w:shd w:val="clear" w:color="auto" w:fill="FFFFFF"/>
        <w:jc w:val="both"/>
        <w:rPr>
          <w:rFonts w:asciiTheme="minorHAnsi" w:hAnsiTheme="minorHAnsi" w:cstheme="minorHAnsi"/>
          <w:lang w:val="en-AU"/>
        </w:rPr>
      </w:pPr>
    </w:p>
    <w:p w14:paraId="43F64077" w14:textId="77777777" w:rsidR="00F06233" w:rsidRPr="001C027C" w:rsidRDefault="00F06233" w:rsidP="00F06233">
      <w:pPr>
        <w:autoSpaceDE w:val="0"/>
        <w:autoSpaceDN w:val="0"/>
        <w:adjustRightInd w:val="0"/>
        <w:rPr>
          <w:rFonts w:asciiTheme="minorHAnsi" w:hAnsiTheme="minorHAnsi" w:cstheme="minorHAnsi"/>
          <w:b/>
        </w:rPr>
      </w:pPr>
    </w:p>
    <w:p w14:paraId="5913DC43" w14:textId="77777777" w:rsidR="00F06233" w:rsidRPr="001C027C" w:rsidRDefault="00F06233" w:rsidP="00F06233">
      <w:pPr>
        <w:autoSpaceDE w:val="0"/>
        <w:autoSpaceDN w:val="0"/>
        <w:adjustRightInd w:val="0"/>
        <w:rPr>
          <w:rFonts w:asciiTheme="minorHAnsi" w:hAnsiTheme="minorHAnsi" w:cstheme="minorHAnsi"/>
          <w:b/>
        </w:rPr>
      </w:pPr>
      <w:r w:rsidRPr="001C027C">
        <w:rPr>
          <w:rFonts w:asciiTheme="minorHAnsi" w:hAnsiTheme="minorHAnsi" w:cstheme="minorHAnsi"/>
          <w:b/>
        </w:rPr>
        <w:t>Sleep and Rest for children aged 3-5yrs</w:t>
      </w:r>
    </w:p>
    <w:p w14:paraId="69F5D7AB" w14:textId="77777777" w:rsidR="00F06233" w:rsidRPr="001C027C" w:rsidRDefault="00F06233" w:rsidP="00F06233">
      <w:pPr>
        <w:pStyle w:val="Default"/>
        <w:rPr>
          <w:rFonts w:asciiTheme="minorHAnsi" w:hAnsiTheme="minorHAnsi" w:cstheme="minorHAnsi"/>
          <w:i/>
          <w:color w:val="auto"/>
        </w:rPr>
      </w:pPr>
      <w:r w:rsidRPr="001C027C">
        <w:rPr>
          <w:rFonts w:asciiTheme="minorHAnsi" w:hAnsiTheme="minorHAnsi" w:cstheme="minorHAnsi"/>
          <w:i/>
          <w:color w:val="auto"/>
        </w:rPr>
        <w:t>“Sleep has a very important role in the life of children, and a role in their lifelong development and health. Children with poor quality or insufficient sleep are less able to regulate their emotions and behaviour, have difficulty concentrating, and may be at higher risk of accidents, injury and illnesses.</w:t>
      </w:r>
    </w:p>
    <w:p w14:paraId="175FB974" w14:textId="77777777" w:rsidR="00F06233" w:rsidRPr="001C027C" w:rsidRDefault="00F06233" w:rsidP="00F06233">
      <w:pPr>
        <w:autoSpaceDE w:val="0"/>
        <w:autoSpaceDN w:val="0"/>
        <w:adjustRightInd w:val="0"/>
        <w:spacing w:before="120" w:line="241" w:lineRule="atLeast"/>
        <w:rPr>
          <w:rFonts w:asciiTheme="minorHAnsi" w:hAnsiTheme="minorHAnsi" w:cstheme="minorHAnsi"/>
          <w:i/>
        </w:rPr>
      </w:pPr>
      <w:r w:rsidRPr="001C027C">
        <w:rPr>
          <w:rFonts w:asciiTheme="minorHAnsi" w:hAnsiTheme="minorHAnsi" w:cstheme="minorHAnsi"/>
          <w:i/>
        </w:rPr>
        <w:t>Children, like adults, vary in the amount of sleep that they need. How much sleep a child needs is influenced by a range of factors including the child’s:</w:t>
      </w:r>
    </w:p>
    <w:p w14:paraId="4E5A540F"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t>age</w:t>
      </w:r>
    </w:p>
    <w:p w14:paraId="7A5790C6"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t>genetics</w:t>
      </w:r>
    </w:p>
    <w:p w14:paraId="0C59E728"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t>developmental stage</w:t>
      </w:r>
    </w:p>
    <w:p w14:paraId="70059A4F"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t>home environment</w:t>
      </w:r>
    </w:p>
    <w:p w14:paraId="21FDAC0E"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t>family and cultural background</w:t>
      </w:r>
    </w:p>
    <w:p w14:paraId="1BBE6962"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t>daily activities</w:t>
      </w:r>
    </w:p>
    <w:p w14:paraId="72DD9556" w14:textId="77777777" w:rsidR="00F06233" w:rsidRPr="001C027C" w:rsidRDefault="00F06233" w:rsidP="00F06233">
      <w:pPr>
        <w:pStyle w:val="ListParagraph"/>
        <w:numPr>
          <w:ilvl w:val="0"/>
          <w:numId w:val="22"/>
        </w:numPr>
        <w:autoSpaceDE w:val="0"/>
        <w:autoSpaceDN w:val="0"/>
        <w:adjustRightInd w:val="0"/>
        <w:rPr>
          <w:rFonts w:cstheme="minorHAnsi"/>
          <w:i/>
          <w:sz w:val="24"/>
          <w:szCs w:val="24"/>
        </w:rPr>
      </w:pPr>
      <w:r w:rsidRPr="001C027C">
        <w:rPr>
          <w:rFonts w:cstheme="minorHAnsi"/>
          <w:i/>
          <w:sz w:val="24"/>
          <w:szCs w:val="24"/>
        </w:rPr>
        <w:lastRenderedPageBreak/>
        <w:t>health.</w:t>
      </w:r>
    </w:p>
    <w:p w14:paraId="39B7020C" w14:textId="77777777" w:rsidR="00F06233" w:rsidRPr="001C027C" w:rsidRDefault="00F06233" w:rsidP="00F06233">
      <w:pPr>
        <w:rPr>
          <w:rFonts w:asciiTheme="minorHAnsi" w:hAnsiTheme="minorHAnsi" w:cstheme="minorHAnsi"/>
          <w:i/>
        </w:rPr>
      </w:pPr>
      <w:r w:rsidRPr="001C027C">
        <w:rPr>
          <w:rFonts w:asciiTheme="minorHAnsi" w:hAnsiTheme="minorHAnsi" w:cstheme="minorHAnsi"/>
          <w:i/>
        </w:rPr>
        <w:t>The total number of hours a child sleeps per day decreases across the early years. Current recommendations for children aged 3-5 years suggest that around 10-13 hours of sleep each day is typical. This is primarily made up of night-time sleep, but for some children will also include a daytime nap. For children who do nap during this period, the average duration of napping is around 1 hour.</w:t>
      </w:r>
    </w:p>
    <w:p w14:paraId="3CD65F4D" w14:textId="77777777" w:rsidR="00F06233" w:rsidRPr="001C027C" w:rsidRDefault="00F06233" w:rsidP="00F06233">
      <w:pPr>
        <w:autoSpaceDE w:val="0"/>
        <w:autoSpaceDN w:val="0"/>
        <w:adjustRightInd w:val="0"/>
        <w:rPr>
          <w:rFonts w:asciiTheme="minorHAnsi" w:hAnsiTheme="minorHAnsi" w:cstheme="minorHAnsi"/>
          <w:i/>
        </w:rPr>
      </w:pPr>
    </w:p>
    <w:p w14:paraId="0712D7C1" w14:textId="77777777" w:rsidR="00F06233" w:rsidRPr="001C027C" w:rsidRDefault="00F06233" w:rsidP="00F06233">
      <w:pPr>
        <w:rPr>
          <w:rFonts w:asciiTheme="minorHAnsi" w:hAnsiTheme="minorHAnsi" w:cstheme="minorHAnsi"/>
          <w:i/>
        </w:rPr>
      </w:pPr>
      <w:r w:rsidRPr="001C027C">
        <w:rPr>
          <w:rFonts w:asciiTheme="minorHAnsi" w:hAnsiTheme="minorHAnsi" w:cstheme="minorHAnsi"/>
          <w:i/>
        </w:rPr>
        <w:t>Children who no longer need a nap, or at least don’t need one every day, may still need some time during the day for rest, recuperation, or just for some ‘down time’ to relax. Just like the differences in their need for sleep, children might need to have a break or a rest at different times of the day (depending on what they’ve been doing) and may rest and relax in different ways. Rest and relaxation are important for health and well-being and learning to relax our bodies and minds is an important life skill.</w:t>
      </w:r>
    </w:p>
    <w:p w14:paraId="78EBC53A" w14:textId="77777777" w:rsidR="00F06233" w:rsidRPr="001C027C" w:rsidRDefault="00F06233" w:rsidP="00F06233">
      <w:pPr>
        <w:autoSpaceDE w:val="0"/>
        <w:autoSpaceDN w:val="0"/>
        <w:adjustRightInd w:val="0"/>
        <w:spacing w:line="241" w:lineRule="atLeast"/>
        <w:ind w:right="240"/>
        <w:rPr>
          <w:rFonts w:asciiTheme="minorHAnsi" w:hAnsiTheme="minorHAnsi" w:cstheme="minorHAnsi"/>
          <w:i/>
        </w:rPr>
      </w:pPr>
    </w:p>
    <w:p w14:paraId="07FA322B" w14:textId="77777777" w:rsidR="00F06233" w:rsidRPr="001C027C" w:rsidRDefault="00F06233" w:rsidP="00F06233">
      <w:pPr>
        <w:autoSpaceDE w:val="0"/>
        <w:autoSpaceDN w:val="0"/>
        <w:adjustRightInd w:val="0"/>
        <w:spacing w:line="241" w:lineRule="atLeast"/>
        <w:ind w:right="240"/>
        <w:rPr>
          <w:rFonts w:asciiTheme="minorHAnsi" w:hAnsiTheme="minorHAnsi" w:cstheme="minorHAnsi"/>
          <w:i/>
        </w:rPr>
      </w:pPr>
      <w:r w:rsidRPr="001C027C">
        <w:rPr>
          <w:rFonts w:asciiTheme="minorHAnsi" w:hAnsiTheme="minorHAnsi" w:cstheme="minorHAnsi"/>
          <w:i/>
        </w:rPr>
        <w:t xml:space="preserve">Children within the same group in ECEC can be at very different stages of sleep development. Sleep, rest, and relaxation is an important part of the lives of 3-5-year-old children. </w:t>
      </w:r>
    </w:p>
    <w:p w14:paraId="246344E9" w14:textId="77777777" w:rsidR="00F06233" w:rsidRPr="001C027C" w:rsidRDefault="00F06233" w:rsidP="00F06233">
      <w:pPr>
        <w:pStyle w:val="ListParagraph"/>
        <w:numPr>
          <w:ilvl w:val="0"/>
          <w:numId w:val="17"/>
        </w:numPr>
        <w:autoSpaceDE w:val="0"/>
        <w:autoSpaceDN w:val="0"/>
        <w:adjustRightInd w:val="0"/>
        <w:spacing w:after="38"/>
        <w:rPr>
          <w:rFonts w:cstheme="minorHAnsi"/>
          <w:i/>
          <w:sz w:val="24"/>
          <w:szCs w:val="24"/>
        </w:rPr>
      </w:pPr>
      <w:r w:rsidRPr="001C027C">
        <w:rPr>
          <w:rFonts w:cstheme="minorHAnsi"/>
          <w:i/>
          <w:sz w:val="24"/>
          <w:szCs w:val="24"/>
        </w:rPr>
        <w:t xml:space="preserve">Children’s sleep needs change across time and vary from child to child. </w:t>
      </w:r>
    </w:p>
    <w:p w14:paraId="0F575558" w14:textId="77777777" w:rsidR="00F06233" w:rsidRPr="001C027C" w:rsidRDefault="00F06233" w:rsidP="00F06233">
      <w:pPr>
        <w:pStyle w:val="ListParagraph"/>
        <w:numPr>
          <w:ilvl w:val="0"/>
          <w:numId w:val="17"/>
        </w:numPr>
        <w:autoSpaceDE w:val="0"/>
        <w:autoSpaceDN w:val="0"/>
        <w:adjustRightInd w:val="0"/>
        <w:spacing w:after="38"/>
        <w:rPr>
          <w:rFonts w:cstheme="minorHAnsi"/>
          <w:i/>
          <w:sz w:val="24"/>
          <w:szCs w:val="24"/>
        </w:rPr>
      </w:pPr>
      <w:r w:rsidRPr="001C027C">
        <w:rPr>
          <w:rFonts w:cstheme="minorHAnsi"/>
          <w:i/>
          <w:sz w:val="24"/>
          <w:szCs w:val="24"/>
        </w:rPr>
        <w:t xml:space="preserve">It is normal for children in this age group to no longer need a daytime sleep. </w:t>
      </w:r>
    </w:p>
    <w:p w14:paraId="2471DB60" w14:textId="77777777" w:rsidR="00F06233" w:rsidRPr="001C027C" w:rsidRDefault="00F06233" w:rsidP="00F06233">
      <w:pPr>
        <w:pStyle w:val="ListParagraph"/>
        <w:numPr>
          <w:ilvl w:val="0"/>
          <w:numId w:val="17"/>
        </w:numPr>
        <w:autoSpaceDE w:val="0"/>
        <w:autoSpaceDN w:val="0"/>
        <w:adjustRightInd w:val="0"/>
        <w:spacing w:after="38"/>
        <w:rPr>
          <w:rFonts w:cstheme="minorHAnsi"/>
          <w:i/>
          <w:sz w:val="24"/>
          <w:szCs w:val="24"/>
        </w:rPr>
      </w:pPr>
      <w:r w:rsidRPr="001C027C">
        <w:rPr>
          <w:rFonts w:cstheme="minorHAnsi"/>
          <w:i/>
          <w:sz w:val="24"/>
          <w:szCs w:val="24"/>
        </w:rPr>
        <w:t xml:space="preserve">The environments we provide for children can influence their sleep and rest. </w:t>
      </w:r>
    </w:p>
    <w:p w14:paraId="3EF9B383" w14:textId="77777777" w:rsidR="00F06233" w:rsidRPr="001C027C" w:rsidRDefault="00F06233" w:rsidP="00F06233">
      <w:pPr>
        <w:pStyle w:val="ListParagraph"/>
        <w:numPr>
          <w:ilvl w:val="0"/>
          <w:numId w:val="17"/>
        </w:numPr>
        <w:autoSpaceDE w:val="0"/>
        <w:autoSpaceDN w:val="0"/>
        <w:adjustRightInd w:val="0"/>
        <w:rPr>
          <w:rFonts w:cstheme="minorHAnsi"/>
          <w:i/>
          <w:sz w:val="24"/>
          <w:szCs w:val="24"/>
        </w:rPr>
      </w:pPr>
      <w:r w:rsidRPr="001C027C">
        <w:rPr>
          <w:rFonts w:cstheme="minorHAnsi"/>
          <w:i/>
          <w:sz w:val="24"/>
          <w:szCs w:val="24"/>
        </w:rPr>
        <w:t xml:space="preserve">Children need opportunities to learn to rest and relax their bodies and minds. </w:t>
      </w:r>
    </w:p>
    <w:p w14:paraId="0C6886EE" w14:textId="77777777" w:rsidR="00F06233" w:rsidRPr="001C027C" w:rsidRDefault="00F06233" w:rsidP="00F06233">
      <w:pPr>
        <w:rPr>
          <w:rFonts w:asciiTheme="minorHAnsi" w:hAnsiTheme="minorHAnsi" w:cstheme="minorHAnsi"/>
          <w:i/>
        </w:rPr>
      </w:pPr>
      <w:r w:rsidRPr="001C027C">
        <w:rPr>
          <w:rFonts w:asciiTheme="minorHAnsi" w:hAnsiTheme="minorHAnsi" w:cstheme="minorHAnsi"/>
          <w:i/>
        </w:rPr>
        <w:t xml:space="preserve">Many children aged 3-5 years will no longer require a daytime sleep whilst at their ECEC service.” </w:t>
      </w:r>
      <w:r w:rsidRPr="001C027C">
        <w:rPr>
          <w:rStyle w:val="FootnoteReference"/>
          <w:rFonts w:asciiTheme="minorHAnsi" w:hAnsiTheme="minorHAnsi" w:cstheme="minorHAnsi"/>
          <w:i/>
        </w:rPr>
        <w:footnoteReference w:id="1"/>
      </w:r>
    </w:p>
    <w:p w14:paraId="210CFFE0" w14:textId="77777777" w:rsidR="00F06233" w:rsidRPr="001C027C" w:rsidRDefault="00F06233" w:rsidP="00F06233">
      <w:pPr>
        <w:rPr>
          <w:rFonts w:asciiTheme="minorHAnsi" w:hAnsiTheme="minorHAnsi" w:cstheme="minorHAnsi"/>
          <w:i/>
        </w:rPr>
      </w:pPr>
    </w:p>
    <w:p w14:paraId="0AC0FCAF" w14:textId="77777777" w:rsidR="00F06233" w:rsidRPr="001C027C" w:rsidRDefault="00F06233" w:rsidP="00F06233">
      <w:pPr>
        <w:autoSpaceDE w:val="0"/>
        <w:autoSpaceDN w:val="0"/>
        <w:adjustRightInd w:val="0"/>
        <w:rPr>
          <w:rFonts w:asciiTheme="minorHAnsi" w:hAnsiTheme="minorHAnsi" w:cstheme="minorHAnsi"/>
          <w:i/>
        </w:rPr>
      </w:pPr>
      <w:r w:rsidRPr="001C027C">
        <w:rPr>
          <w:rFonts w:asciiTheme="minorHAnsi" w:hAnsiTheme="minorHAnsi" w:cstheme="minorHAnsi"/>
        </w:rPr>
        <w:t>“</w:t>
      </w:r>
      <w:r w:rsidRPr="001C027C">
        <w:rPr>
          <w:rFonts w:asciiTheme="minorHAnsi" w:hAnsiTheme="minorHAnsi" w:cstheme="minorHAnsi"/>
          <w:i/>
        </w:rPr>
        <w:t xml:space="preserve">Services use a range of practices to manage sleep, rest, and relaxation needs. </w:t>
      </w:r>
    </w:p>
    <w:p w14:paraId="28AA83EB" w14:textId="776217C0" w:rsidR="00F06233" w:rsidRPr="001C027C" w:rsidRDefault="00F06233" w:rsidP="00F06233">
      <w:pPr>
        <w:autoSpaceDE w:val="0"/>
        <w:autoSpaceDN w:val="0"/>
        <w:adjustRightInd w:val="0"/>
        <w:rPr>
          <w:rFonts w:asciiTheme="minorHAnsi" w:hAnsiTheme="minorHAnsi" w:cstheme="minorHAnsi"/>
          <w:i/>
        </w:rPr>
      </w:pPr>
      <w:r w:rsidRPr="001C027C">
        <w:rPr>
          <w:rFonts w:asciiTheme="minorHAnsi" w:hAnsiTheme="minorHAnsi" w:cstheme="minorHAnsi"/>
          <w:i/>
        </w:rPr>
        <w:t xml:space="preserve">The approach that a service uses will be influenced by many factors including: the age and characteristics of the children, the needs of families and the community, and the physical environment space and layout. In thinking about sleep, rest, and relaxation practices, consider the 4 principles for R.E.S.T. – see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2646"/>
        <w:gridCol w:w="5571"/>
      </w:tblGrid>
      <w:tr w:rsidR="00F06233" w:rsidRPr="001C027C" w14:paraId="0B6F59D2" w14:textId="77777777" w:rsidTr="00FC37AF">
        <w:trPr>
          <w:trHeight w:val="328"/>
        </w:trPr>
        <w:tc>
          <w:tcPr>
            <w:tcW w:w="801" w:type="dxa"/>
            <w:shd w:val="clear" w:color="auto" w:fill="auto"/>
          </w:tcPr>
          <w:p w14:paraId="309386A5" w14:textId="77777777" w:rsidR="00F06233" w:rsidRPr="001C027C" w:rsidRDefault="00F06233" w:rsidP="00FC37AF">
            <w:pPr>
              <w:rPr>
                <w:rFonts w:asciiTheme="minorHAnsi" w:hAnsiTheme="minorHAnsi" w:cstheme="minorHAnsi"/>
                <w:i/>
              </w:rPr>
            </w:pPr>
            <w:r w:rsidRPr="001C027C">
              <w:rPr>
                <w:rFonts w:asciiTheme="minorHAnsi" w:hAnsiTheme="minorHAnsi" w:cstheme="minorHAnsi"/>
                <w:i/>
              </w:rPr>
              <w:t>R</w:t>
            </w:r>
          </w:p>
        </w:tc>
        <w:tc>
          <w:tcPr>
            <w:tcW w:w="2651" w:type="dxa"/>
            <w:shd w:val="clear" w:color="auto" w:fill="auto"/>
          </w:tcPr>
          <w:p w14:paraId="26A12B3B"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Relationships </w:t>
            </w:r>
          </w:p>
        </w:tc>
        <w:tc>
          <w:tcPr>
            <w:tcW w:w="5588" w:type="dxa"/>
            <w:shd w:val="clear" w:color="auto" w:fill="auto"/>
          </w:tcPr>
          <w:p w14:paraId="10042E42" w14:textId="77777777" w:rsidR="00F06233" w:rsidRPr="001C027C" w:rsidRDefault="00F06233" w:rsidP="00FC37AF">
            <w:pPr>
              <w:autoSpaceDE w:val="0"/>
              <w:autoSpaceDN w:val="0"/>
              <w:adjustRightInd w:val="0"/>
              <w:spacing w:before="60" w:line="241" w:lineRule="atLeast"/>
              <w:rPr>
                <w:rFonts w:asciiTheme="minorHAnsi" w:hAnsiTheme="minorHAnsi" w:cstheme="minorHAnsi"/>
              </w:rPr>
            </w:pPr>
            <w:r w:rsidRPr="001C027C">
              <w:rPr>
                <w:rFonts w:asciiTheme="minorHAnsi" w:hAnsiTheme="minorHAnsi" w:cstheme="minorHAnsi"/>
              </w:rPr>
              <w:t xml:space="preserve">Involve children and families in planning. </w:t>
            </w:r>
          </w:p>
        </w:tc>
      </w:tr>
      <w:tr w:rsidR="00F06233" w:rsidRPr="001C027C" w14:paraId="4C870649" w14:textId="77777777" w:rsidTr="00FC37AF">
        <w:tc>
          <w:tcPr>
            <w:tcW w:w="801" w:type="dxa"/>
            <w:shd w:val="clear" w:color="auto" w:fill="auto"/>
          </w:tcPr>
          <w:p w14:paraId="49D57779" w14:textId="77777777" w:rsidR="00F06233" w:rsidRPr="001C027C" w:rsidRDefault="00F06233" w:rsidP="00FC37AF">
            <w:pPr>
              <w:rPr>
                <w:rFonts w:asciiTheme="minorHAnsi" w:hAnsiTheme="minorHAnsi" w:cstheme="minorHAnsi"/>
                <w:i/>
              </w:rPr>
            </w:pPr>
            <w:r w:rsidRPr="001C027C">
              <w:rPr>
                <w:rFonts w:asciiTheme="minorHAnsi" w:hAnsiTheme="minorHAnsi" w:cstheme="minorHAnsi"/>
                <w:i/>
              </w:rPr>
              <w:t>E</w:t>
            </w:r>
          </w:p>
        </w:tc>
        <w:tc>
          <w:tcPr>
            <w:tcW w:w="2651" w:type="dxa"/>
            <w:shd w:val="clear" w:color="auto" w:fill="auto"/>
          </w:tcPr>
          <w:p w14:paraId="1D5540EA"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Environment </w:t>
            </w:r>
          </w:p>
        </w:tc>
        <w:tc>
          <w:tcPr>
            <w:tcW w:w="5588" w:type="dxa"/>
            <w:shd w:val="clear" w:color="auto" w:fill="auto"/>
          </w:tcPr>
          <w:p w14:paraId="6AA81052" w14:textId="77777777" w:rsidR="00F06233" w:rsidRPr="001C027C" w:rsidRDefault="00F06233" w:rsidP="00FC37AF">
            <w:pPr>
              <w:autoSpaceDE w:val="0"/>
              <w:autoSpaceDN w:val="0"/>
              <w:adjustRightInd w:val="0"/>
              <w:spacing w:before="60" w:line="241" w:lineRule="atLeast"/>
              <w:rPr>
                <w:rFonts w:asciiTheme="minorHAnsi" w:hAnsiTheme="minorHAnsi" w:cstheme="minorHAnsi"/>
              </w:rPr>
            </w:pPr>
            <w:r w:rsidRPr="001C027C">
              <w:rPr>
                <w:rFonts w:asciiTheme="minorHAnsi" w:hAnsiTheme="minorHAnsi" w:cstheme="minorHAnsi"/>
              </w:rPr>
              <w:t xml:space="preserve">Create a pleasant and calm environment. </w:t>
            </w:r>
          </w:p>
        </w:tc>
      </w:tr>
      <w:tr w:rsidR="00F06233" w:rsidRPr="001C027C" w14:paraId="35987705" w14:textId="77777777" w:rsidTr="00FC37AF">
        <w:trPr>
          <w:trHeight w:val="260"/>
        </w:trPr>
        <w:tc>
          <w:tcPr>
            <w:tcW w:w="801" w:type="dxa"/>
            <w:shd w:val="clear" w:color="auto" w:fill="auto"/>
          </w:tcPr>
          <w:p w14:paraId="7308F8F5" w14:textId="77777777" w:rsidR="00F06233" w:rsidRPr="001C027C" w:rsidRDefault="00F06233" w:rsidP="00FC37AF">
            <w:pPr>
              <w:rPr>
                <w:rFonts w:asciiTheme="minorHAnsi" w:hAnsiTheme="minorHAnsi" w:cstheme="minorHAnsi"/>
                <w:i/>
              </w:rPr>
            </w:pPr>
            <w:r w:rsidRPr="001C027C">
              <w:rPr>
                <w:rFonts w:asciiTheme="minorHAnsi" w:hAnsiTheme="minorHAnsi" w:cstheme="minorHAnsi"/>
                <w:i/>
              </w:rPr>
              <w:t>S</w:t>
            </w:r>
          </w:p>
        </w:tc>
        <w:tc>
          <w:tcPr>
            <w:tcW w:w="2651" w:type="dxa"/>
            <w:shd w:val="clear" w:color="auto" w:fill="auto"/>
          </w:tcPr>
          <w:p w14:paraId="3A43B20F"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Sleep need </w:t>
            </w:r>
          </w:p>
        </w:tc>
        <w:tc>
          <w:tcPr>
            <w:tcW w:w="5588" w:type="dxa"/>
            <w:shd w:val="clear" w:color="auto" w:fill="auto"/>
          </w:tcPr>
          <w:p w14:paraId="5212C83C" w14:textId="77777777" w:rsidR="00F06233" w:rsidRPr="001C027C" w:rsidRDefault="00F06233" w:rsidP="00FC37AF">
            <w:pPr>
              <w:autoSpaceDE w:val="0"/>
              <w:autoSpaceDN w:val="0"/>
              <w:adjustRightInd w:val="0"/>
              <w:spacing w:before="60" w:line="241" w:lineRule="atLeast"/>
              <w:rPr>
                <w:rFonts w:asciiTheme="minorHAnsi" w:hAnsiTheme="minorHAnsi" w:cstheme="minorHAnsi"/>
              </w:rPr>
            </w:pPr>
            <w:r w:rsidRPr="001C027C">
              <w:rPr>
                <w:rFonts w:asciiTheme="minorHAnsi" w:hAnsiTheme="minorHAnsi" w:cstheme="minorHAnsi"/>
              </w:rPr>
              <w:t xml:space="preserve">Support children’s agency and autonomy. </w:t>
            </w:r>
          </w:p>
        </w:tc>
      </w:tr>
      <w:tr w:rsidR="00F06233" w:rsidRPr="001C027C" w14:paraId="50CE5856" w14:textId="77777777" w:rsidTr="00FC37AF">
        <w:trPr>
          <w:trHeight w:val="214"/>
        </w:trPr>
        <w:tc>
          <w:tcPr>
            <w:tcW w:w="801" w:type="dxa"/>
            <w:shd w:val="clear" w:color="auto" w:fill="auto"/>
          </w:tcPr>
          <w:p w14:paraId="351AD0C3" w14:textId="77777777" w:rsidR="00F06233" w:rsidRPr="001C027C" w:rsidRDefault="00F06233" w:rsidP="00FC37AF">
            <w:pPr>
              <w:rPr>
                <w:rFonts w:asciiTheme="minorHAnsi" w:hAnsiTheme="minorHAnsi" w:cstheme="minorHAnsi"/>
                <w:i/>
              </w:rPr>
            </w:pPr>
            <w:r w:rsidRPr="001C027C">
              <w:rPr>
                <w:rFonts w:asciiTheme="minorHAnsi" w:hAnsiTheme="minorHAnsi" w:cstheme="minorHAnsi"/>
                <w:i/>
              </w:rPr>
              <w:t>T</w:t>
            </w:r>
          </w:p>
        </w:tc>
        <w:tc>
          <w:tcPr>
            <w:tcW w:w="2651" w:type="dxa"/>
            <w:shd w:val="clear" w:color="auto" w:fill="auto"/>
          </w:tcPr>
          <w:p w14:paraId="60C7896D"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Timing / Transitions </w:t>
            </w:r>
          </w:p>
        </w:tc>
        <w:tc>
          <w:tcPr>
            <w:tcW w:w="5588" w:type="dxa"/>
            <w:shd w:val="clear" w:color="auto" w:fill="auto"/>
          </w:tcPr>
          <w:p w14:paraId="61F00A77" w14:textId="77777777" w:rsidR="00F06233" w:rsidRPr="001C027C" w:rsidRDefault="00F06233" w:rsidP="00FC37AF">
            <w:pPr>
              <w:rPr>
                <w:rFonts w:asciiTheme="minorHAnsi" w:hAnsiTheme="minorHAnsi" w:cstheme="minorHAnsi"/>
                <w:i/>
              </w:rPr>
            </w:pPr>
            <w:r w:rsidRPr="001C027C">
              <w:rPr>
                <w:rFonts w:asciiTheme="minorHAnsi" w:hAnsiTheme="minorHAnsi" w:cstheme="minorHAnsi"/>
              </w:rPr>
              <w:t>Ensure timing is responsive to children’s needs.</w:t>
            </w:r>
          </w:p>
        </w:tc>
      </w:tr>
    </w:tbl>
    <w:p w14:paraId="171FC4AB" w14:textId="77777777" w:rsidR="00F06233" w:rsidRPr="001C027C" w:rsidRDefault="00F06233" w:rsidP="00F06233">
      <w:pPr>
        <w:rPr>
          <w:rFonts w:asciiTheme="minorHAnsi" w:hAnsiTheme="minorHAnsi" w:cstheme="minorHAnsi"/>
          <w:b/>
          <w:i/>
        </w:rPr>
      </w:pPr>
    </w:p>
    <w:p w14:paraId="38C89D67" w14:textId="77777777" w:rsidR="00F06233" w:rsidRPr="001C027C" w:rsidRDefault="00F06233" w:rsidP="00F06233">
      <w:pPr>
        <w:rPr>
          <w:rFonts w:asciiTheme="minorHAnsi" w:hAnsiTheme="minorHAnsi" w:cstheme="minorHAnsi"/>
          <w:b/>
          <w:i/>
        </w:rPr>
      </w:pPr>
      <w:r w:rsidRPr="001C027C">
        <w:rPr>
          <w:rFonts w:asciiTheme="minorHAnsi" w:hAnsiTheme="minorHAnsi" w:cstheme="minorHAnsi"/>
          <w:b/>
          <w:i/>
        </w:rPr>
        <w:t>Consider the following:</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7684"/>
      </w:tblGrid>
      <w:tr w:rsidR="00F06233" w:rsidRPr="001C027C" w14:paraId="791142D3" w14:textId="77777777" w:rsidTr="00FC37AF">
        <w:tc>
          <w:tcPr>
            <w:tcW w:w="1446" w:type="dxa"/>
            <w:shd w:val="clear" w:color="auto" w:fill="auto"/>
          </w:tcPr>
          <w:p w14:paraId="034B44A0"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Relationships </w:t>
            </w:r>
          </w:p>
          <w:p w14:paraId="7994572F" w14:textId="77777777" w:rsidR="00F06233" w:rsidRPr="001C027C" w:rsidRDefault="00F06233" w:rsidP="00FC37AF">
            <w:pPr>
              <w:rPr>
                <w:rFonts w:asciiTheme="minorHAnsi" w:hAnsiTheme="minorHAnsi" w:cstheme="minorHAnsi"/>
                <w:b/>
                <w:i/>
              </w:rPr>
            </w:pPr>
          </w:p>
        </w:tc>
        <w:tc>
          <w:tcPr>
            <w:tcW w:w="7796" w:type="dxa"/>
            <w:shd w:val="clear" w:color="auto" w:fill="auto"/>
          </w:tcPr>
          <w:p w14:paraId="4AE19498"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rPr>
              <w:t xml:space="preserve">In planning provisions for sleep, rest, and relaxation consider: </w:t>
            </w:r>
          </w:p>
          <w:p w14:paraId="4B0E78FD" w14:textId="77777777" w:rsidR="00F06233" w:rsidRPr="001C027C" w:rsidRDefault="00F06233" w:rsidP="00F06233">
            <w:pPr>
              <w:numPr>
                <w:ilvl w:val="0"/>
                <w:numId w:val="18"/>
              </w:numPr>
              <w:tabs>
                <w:tab w:val="left" w:pos="176"/>
                <w:tab w:val="left" w:pos="884"/>
              </w:tabs>
              <w:autoSpaceDE w:val="0"/>
              <w:autoSpaceDN w:val="0"/>
              <w:adjustRightInd w:val="0"/>
              <w:spacing w:after="61"/>
              <w:ind w:left="176" w:hanging="176"/>
              <w:rPr>
                <w:rFonts w:asciiTheme="minorHAnsi" w:hAnsiTheme="minorHAnsi" w:cstheme="minorHAnsi"/>
              </w:rPr>
            </w:pPr>
            <w:r w:rsidRPr="001C027C">
              <w:rPr>
                <w:rFonts w:asciiTheme="minorHAnsi" w:hAnsiTheme="minorHAnsi" w:cstheme="minorHAnsi"/>
              </w:rPr>
              <w:t xml:space="preserve">Different strategies that could be used to support two-way communication with parents and children. </w:t>
            </w:r>
          </w:p>
          <w:p w14:paraId="05445FB9" w14:textId="77777777" w:rsidR="00F06233" w:rsidRPr="001C027C" w:rsidRDefault="00F06233" w:rsidP="00F06233">
            <w:pPr>
              <w:numPr>
                <w:ilvl w:val="0"/>
                <w:numId w:val="18"/>
              </w:numPr>
              <w:tabs>
                <w:tab w:val="left" w:pos="176"/>
              </w:tabs>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Key times to communicate with families about sleep, rest, and relaxation. </w:t>
            </w:r>
          </w:p>
          <w:p w14:paraId="2B18FF92" w14:textId="77777777" w:rsidR="00F06233" w:rsidRPr="001C027C" w:rsidRDefault="00F06233" w:rsidP="00F06233">
            <w:pPr>
              <w:numPr>
                <w:ilvl w:val="0"/>
                <w:numId w:val="18"/>
              </w:numPr>
              <w:tabs>
                <w:tab w:val="left" w:pos="176"/>
              </w:tabs>
              <w:autoSpaceDE w:val="0"/>
              <w:autoSpaceDN w:val="0"/>
              <w:adjustRightInd w:val="0"/>
              <w:ind w:left="176" w:hanging="176"/>
              <w:rPr>
                <w:rFonts w:asciiTheme="minorHAnsi" w:hAnsiTheme="minorHAnsi" w:cstheme="minorHAnsi"/>
              </w:rPr>
            </w:pPr>
            <w:r w:rsidRPr="001C027C">
              <w:rPr>
                <w:rFonts w:asciiTheme="minorHAnsi" w:hAnsiTheme="minorHAnsi" w:cstheme="minorHAnsi"/>
              </w:rPr>
              <w:t xml:space="preserve">Key questions to ask children and families when getting to know a child’s sleep, rest, and relaxation needs and preferences. </w:t>
            </w:r>
          </w:p>
        </w:tc>
      </w:tr>
      <w:tr w:rsidR="00F06233" w:rsidRPr="001C027C" w14:paraId="230EE2D5" w14:textId="77777777" w:rsidTr="00FC37AF">
        <w:tc>
          <w:tcPr>
            <w:tcW w:w="1446" w:type="dxa"/>
            <w:shd w:val="clear" w:color="auto" w:fill="auto"/>
          </w:tcPr>
          <w:p w14:paraId="263DA119"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lastRenderedPageBreak/>
              <w:t xml:space="preserve">Environment </w:t>
            </w:r>
          </w:p>
          <w:p w14:paraId="255A0D15" w14:textId="77777777" w:rsidR="00F06233" w:rsidRPr="001C027C" w:rsidRDefault="00F06233" w:rsidP="00FC37AF">
            <w:pPr>
              <w:rPr>
                <w:rFonts w:asciiTheme="minorHAnsi" w:hAnsiTheme="minorHAnsi" w:cstheme="minorHAnsi"/>
                <w:b/>
                <w:i/>
              </w:rPr>
            </w:pPr>
          </w:p>
        </w:tc>
        <w:tc>
          <w:tcPr>
            <w:tcW w:w="7796" w:type="dxa"/>
            <w:shd w:val="clear" w:color="auto" w:fill="auto"/>
          </w:tcPr>
          <w:p w14:paraId="0AB49FAC"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rPr>
              <w:t xml:space="preserve">In planning provisions for sleep, rest, and relaxation consider how different spaces might be best used to: </w:t>
            </w:r>
          </w:p>
          <w:p w14:paraId="4E5E3012" w14:textId="77777777" w:rsidR="00F06233" w:rsidRPr="001C027C" w:rsidRDefault="00F06233" w:rsidP="00F06233">
            <w:pPr>
              <w:numPr>
                <w:ilvl w:val="0"/>
                <w:numId w:val="19"/>
              </w:numPr>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Provide children who need to sleep a quiet space without distraction. </w:t>
            </w:r>
          </w:p>
          <w:p w14:paraId="0E671149" w14:textId="77777777" w:rsidR="00F06233" w:rsidRPr="001C027C" w:rsidRDefault="00F06233" w:rsidP="00F06233">
            <w:pPr>
              <w:numPr>
                <w:ilvl w:val="0"/>
                <w:numId w:val="19"/>
              </w:numPr>
              <w:autoSpaceDE w:val="0"/>
              <w:autoSpaceDN w:val="0"/>
              <w:adjustRightInd w:val="0"/>
              <w:rPr>
                <w:rFonts w:asciiTheme="minorHAnsi" w:hAnsiTheme="minorHAnsi" w:cstheme="minorHAnsi"/>
              </w:rPr>
            </w:pPr>
            <w:r w:rsidRPr="001C027C">
              <w:rPr>
                <w:rFonts w:asciiTheme="minorHAnsi" w:hAnsiTheme="minorHAnsi" w:cstheme="minorHAnsi"/>
              </w:rPr>
              <w:t xml:space="preserve">Provide children who do not sleep a space and opportunity to do alternate activities. </w:t>
            </w:r>
          </w:p>
        </w:tc>
      </w:tr>
      <w:tr w:rsidR="00F06233" w:rsidRPr="001C027C" w14:paraId="2AB800AE" w14:textId="77777777" w:rsidTr="00FC37AF">
        <w:tc>
          <w:tcPr>
            <w:tcW w:w="1446" w:type="dxa"/>
            <w:shd w:val="clear" w:color="auto" w:fill="auto"/>
          </w:tcPr>
          <w:p w14:paraId="0D20B988"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Sleep Need </w:t>
            </w:r>
          </w:p>
          <w:p w14:paraId="3B7A5A11" w14:textId="77777777" w:rsidR="00F06233" w:rsidRPr="001C027C" w:rsidRDefault="00F06233" w:rsidP="00FC37AF">
            <w:pPr>
              <w:rPr>
                <w:rFonts w:asciiTheme="minorHAnsi" w:hAnsiTheme="minorHAnsi" w:cstheme="minorHAnsi"/>
                <w:b/>
                <w:i/>
              </w:rPr>
            </w:pPr>
          </w:p>
        </w:tc>
        <w:tc>
          <w:tcPr>
            <w:tcW w:w="7796" w:type="dxa"/>
            <w:shd w:val="clear" w:color="auto" w:fill="auto"/>
          </w:tcPr>
          <w:p w14:paraId="5FDE18D6"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rPr>
              <w:t xml:space="preserve">In planning provisions for sleep, rest, and relaxation consider: </w:t>
            </w:r>
          </w:p>
          <w:p w14:paraId="666BC1B3" w14:textId="77777777" w:rsidR="00F06233" w:rsidRPr="001C027C" w:rsidRDefault="00F06233" w:rsidP="00F06233">
            <w:pPr>
              <w:numPr>
                <w:ilvl w:val="0"/>
                <w:numId w:val="20"/>
              </w:numPr>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How to meet the needs of children who require sleep. </w:t>
            </w:r>
          </w:p>
          <w:p w14:paraId="4EF2E8D0" w14:textId="77777777" w:rsidR="00F06233" w:rsidRPr="001C027C" w:rsidRDefault="00F06233" w:rsidP="00F06233">
            <w:pPr>
              <w:numPr>
                <w:ilvl w:val="0"/>
                <w:numId w:val="20"/>
              </w:numPr>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How to meet the needs of children who no longer require sleep. </w:t>
            </w:r>
          </w:p>
          <w:p w14:paraId="57DA45E8" w14:textId="77777777" w:rsidR="00F06233" w:rsidRPr="001C027C" w:rsidRDefault="00F06233" w:rsidP="00F06233">
            <w:pPr>
              <w:numPr>
                <w:ilvl w:val="0"/>
                <w:numId w:val="20"/>
              </w:numPr>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How to respond to changes and variations in sleep, rest, and relaxation needs. </w:t>
            </w:r>
          </w:p>
          <w:p w14:paraId="6BB8C705" w14:textId="77777777" w:rsidR="00F06233" w:rsidRPr="001C027C" w:rsidRDefault="00F06233" w:rsidP="00F06233">
            <w:pPr>
              <w:numPr>
                <w:ilvl w:val="0"/>
                <w:numId w:val="20"/>
              </w:numPr>
              <w:autoSpaceDE w:val="0"/>
              <w:autoSpaceDN w:val="0"/>
              <w:adjustRightInd w:val="0"/>
              <w:rPr>
                <w:rFonts w:asciiTheme="minorHAnsi" w:hAnsiTheme="minorHAnsi" w:cstheme="minorHAnsi"/>
              </w:rPr>
            </w:pPr>
            <w:r w:rsidRPr="001C027C">
              <w:rPr>
                <w:rFonts w:asciiTheme="minorHAnsi" w:hAnsiTheme="minorHAnsi" w:cstheme="minorHAnsi"/>
              </w:rPr>
              <w:t xml:space="preserve">How to include children in decision making about sleep, rest and relaxation. </w:t>
            </w:r>
          </w:p>
        </w:tc>
      </w:tr>
      <w:tr w:rsidR="00F06233" w:rsidRPr="001C027C" w14:paraId="2DCEB765" w14:textId="77777777" w:rsidTr="00FC37AF">
        <w:tc>
          <w:tcPr>
            <w:tcW w:w="1446" w:type="dxa"/>
            <w:shd w:val="clear" w:color="auto" w:fill="auto"/>
          </w:tcPr>
          <w:p w14:paraId="6FFEE268" w14:textId="77777777" w:rsidR="00F06233" w:rsidRPr="001C027C" w:rsidRDefault="00F06233" w:rsidP="00FC37AF">
            <w:pPr>
              <w:autoSpaceDE w:val="0"/>
              <w:autoSpaceDN w:val="0"/>
              <w:adjustRightInd w:val="0"/>
              <w:spacing w:before="60" w:line="241" w:lineRule="atLeast"/>
              <w:rPr>
                <w:rFonts w:asciiTheme="minorHAnsi" w:hAnsiTheme="minorHAnsi" w:cstheme="minorHAnsi"/>
                <w:b/>
              </w:rPr>
            </w:pPr>
            <w:r w:rsidRPr="001C027C">
              <w:rPr>
                <w:rFonts w:asciiTheme="minorHAnsi" w:hAnsiTheme="minorHAnsi" w:cstheme="minorHAnsi"/>
                <w:b/>
                <w:bCs/>
              </w:rPr>
              <w:t xml:space="preserve">Timing / Transitions </w:t>
            </w:r>
          </w:p>
          <w:p w14:paraId="2040AFC3" w14:textId="77777777" w:rsidR="00F06233" w:rsidRPr="001C027C" w:rsidRDefault="00F06233" w:rsidP="00FC37AF">
            <w:pPr>
              <w:rPr>
                <w:rFonts w:asciiTheme="minorHAnsi" w:hAnsiTheme="minorHAnsi" w:cstheme="minorHAnsi"/>
                <w:b/>
                <w:i/>
              </w:rPr>
            </w:pPr>
          </w:p>
        </w:tc>
        <w:tc>
          <w:tcPr>
            <w:tcW w:w="7796" w:type="dxa"/>
            <w:shd w:val="clear" w:color="auto" w:fill="auto"/>
          </w:tcPr>
          <w:p w14:paraId="6CA3889B" w14:textId="77777777" w:rsidR="00F06233" w:rsidRPr="001C027C" w:rsidRDefault="00F06233" w:rsidP="00FC37AF">
            <w:pPr>
              <w:autoSpaceDE w:val="0"/>
              <w:autoSpaceDN w:val="0"/>
              <w:adjustRightInd w:val="0"/>
              <w:spacing w:before="60" w:line="241" w:lineRule="atLeast"/>
              <w:rPr>
                <w:rFonts w:asciiTheme="minorHAnsi" w:hAnsiTheme="minorHAnsi" w:cstheme="minorHAnsi"/>
              </w:rPr>
            </w:pPr>
            <w:r w:rsidRPr="001C027C">
              <w:rPr>
                <w:rFonts w:asciiTheme="minorHAnsi" w:hAnsiTheme="minorHAnsi" w:cstheme="minorHAnsi"/>
              </w:rPr>
              <w:t xml:space="preserve">In planning provisions for sleep, rest, and relaxation consider: </w:t>
            </w:r>
          </w:p>
          <w:p w14:paraId="58BC880F" w14:textId="77777777" w:rsidR="00F06233" w:rsidRPr="001C027C" w:rsidRDefault="00F06233" w:rsidP="00F06233">
            <w:pPr>
              <w:numPr>
                <w:ilvl w:val="0"/>
                <w:numId w:val="21"/>
              </w:numPr>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When sleep, rest, and relaxation opportunities are available. </w:t>
            </w:r>
          </w:p>
          <w:p w14:paraId="53BC9AEA" w14:textId="77777777" w:rsidR="00F06233" w:rsidRPr="001C027C" w:rsidRDefault="00F06233" w:rsidP="00F06233">
            <w:pPr>
              <w:numPr>
                <w:ilvl w:val="0"/>
                <w:numId w:val="21"/>
              </w:numPr>
              <w:autoSpaceDE w:val="0"/>
              <w:autoSpaceDN w:val="0"/>
              <w:adjustRightInd w:val="0"/>
              <w:spacing w:after="61"/>
              <w:rPr>
                <w:rFonts w:asciiTheme="minorHAnsi" w:hAnsiTheme="minorHAnsi" w:cstheme="minorHAnsi"/>
              </w:rPr>
            </w:pPr>
            <w:r w:rsidRPr="001C027C">
              <w:rPr>
                <w:rFonts w:asciiTheme="minorHAnsi" w:hAnsiTheme="minorHAnsi" w:cstheme="minorHAnsi"/>
              </w:rPr>
              <w:t xml:space="preserve">How to meet the needs of children who require sleep at different times of the day. </w:t>
            </w:r>
          </w:p>
          <w:p w14:paraId="058FD954" w14:textId="77777777" w:rsidR="00F06233" w:rsidRPr="001C027C" w:rsidRDefault="00F06233" w:rsidP="00F06233">
            <w:pPr>
              <w:numPr>
                <w:ilvl w:val="0"/>
                <w:numId w:val="21"/>
              </w:numPr>
              <w:autoSpaceDE w:val="0"/>
              <w:autoSpaceDN w:val="0"/>
              <w:adjustRightInd w:val="0"/>
              <w:rPr>
                <w:rFonts w:asciiTheme="minorHAnsi" w:hAnsiTheme="minorHAnsi" w:cstheme="minorHAnsi"/>
              </w:rPr>
            </w:pPr>
            <w:r w:rsidRPr="001C027C">
              <w:rPr>
                <w:rFonts w:asciiTheme="minorHAnsi" w:hAnsiTheme="minorHAnsi" w:cstheme="minorHAnsi"/>
              </w:rPr>
              <w:t>Strategies that could be used to support children to transition</w:t>
            </w:r>
          </w:p>
          <w:p w14:paraId="7A912894" w14:textId="77777777" w:rsidR="00F06233" w:rsidRPr="001C027C" w:rsidRDefault="00F06233" w:rsidP="009F3DAB">
            <w:pPr>
              <w:autoSpaceDE w:val="0"/>
              <w:autoSpaceDN w:val="0"/>
              <w:adjustRightInd w:val="0"/>
              <w:ind w:left="360"/>
              <w:rPr>
                <w:rFonts w:asciiTheme="minorHAnsi" w:hAnsiTheme="minorHAnsi" w:cstheme="minorHAnsi"/>
              </w:rPr>
            </w:pPr>
            <w:r w:rsidRPr="001C027C">
              <w:rPr>
                <w:rFonts w:asciiTheme="minorHAnsi" w:hAnsiTheme="minorHAnsi" w:cstheme="minorHAnsi"/>
              </w:rPr>
              <w:t xml:space="preserve"> to sleep. </w:t>
            </w:r>
          </w:p>
        </w:tc>
      </w:tr>
    </w:tbl>
    <w:p w14:paraId="3653B291" w14:textId="77777777" w:rsidR="00F06233" w:rsidRPr="001C027C" w:rsidRDefault="00F06233" w:rsidP="00F06233">
      <w:pPr>
        <w:shd w:val="clear" w:color="auto" w:fill="FFFFFF"/>
        <w:jc w:val="both"/>
        <w:rPr>
          <w:rFonts w:asciiTheme="minorHAnsi" w:hAnsiTheme="minorHAnsi" w:cstheme="minorHAnsi"/>
          <w:lang w:val="en-AU"/>
        </w:rPr>
      </w:pPr>
    </w:p>
    <w:p w14:paraId="18F1965E" w14:textId="77777777" w:rsidR="001E68C2" w:rsidRPr="001C027C" w:rsidRDefault="001E68C2" w:rsidP="00164C78">
      <w:pPr>
        <w:rPr>
          <w:rFonts w:asciiTheme="minorHAnsi" w:hAnsiTheme="minorHAnsi" w:cstheme="minorHAnsi"/>
          <w:b/>
        </w:rPr>
      </w:pPr>
    </w:p>
    <w:p w14:paraId="07226094" w14:textId="77777777" w:rsidR="001E68C2" w:rsidRPr="001C027C" w:rsidRDefault="00164C78" w:rsidP="00164C78">
      <w:pPr>
        <w:rPr>
          <w:rFonts w:asciiTheme="minorHAnsi" w:hAnsiTheme="minorHAnsi" w:cstheme="minorHAnsi"/>
          <w:b/>
        </w:rPr>
      </w:pPr>
      <w:r w:rsidRPr="001C027C">
        <w:rPr>
          <w:rFonts w:asciiTheme="minorHAnsi" w:hAnsiTheme="minorHAnsi" w:cstheme="minorHAnsi"/>
          <w:b/>
        </w:rPr>
        <w:t>IMPLEMENTATION</w:t>
      </w:r>
    </w:p>
    <w:p w14:paraId="4CDFCBBB" w14:textId="77777777" w:rsidR="001E68C2" w:rsidRPr="001C027C" w:rsidRDefault="001E68C2" w:rsidP="00164C78">
      <w:pPr>
        <w:jc w:val="both"/>
        <w:rPr>
          <w:rFonts w:asciiTheme="minorHAnsi" w:hAnsiTheme="minorHAnsi" w:cstheme="minorHAnsi"/>
        </w:rPr>
      </w:pPr>
    </w:p>
    <w:p w14:paraId="4097A717" w14:textId="77777777" w:rsidR="001E68C2" w:rsidRPr="001C027C" w:rsidRDefault="001E68C2" w:rsidP="00164C78">
      <w:pPr>
        <w:jc w:val="both"/>
        <w:rPr>
          <w:rFonts w:asciiTheme="minorHAnsi" w:hAnsiTheme="minorHAnsi" w:cstheme="minorHAnsi"/>
        </w:rPr>
      </w:pPr>
      <w:r w:rsidRPr="001C027C">
        <w:rPr>
          <w:rFonts w:asciiTheme="minorHAnsi" w:hAnsiTheme="minorHAnsi" w:cstheme="minorHAnsi"/>
        </w:rPr>
        <w:t xml:space="preserve">At </w:t>
      </w:r>
      <w:r w:rsidR="00164C78" w:rsidRPr="001C027C">
        <w:rPr>
          <w:rFonts w:asciiTheme="minorHAnsi" w:hAnsiTheme="minorHAnsi" w:cstheme="minorHAnsi"/>
        </w:rPr>
        <w:t>KAZ Early Learning Centre</w:t>
      </w:r>
      <w:r w:rsidRPr="001C027C">
        <w:rPr>
          <w:rFonts w:asciiTheme="minorHAnsi" w:hAnsiTheme="minorHAnsi" w:cstheme="minorHAnsi"/>
        </w:rPr>
        <w:t xml:space="preserve"> we acknowledge the individual needs of families and their children in regards to rest and sleep.  We seek to work together to effectively cater for your child’s needs.</w:t>
      </w:r>
    </w:p>
    <w:p w14:paraId="14F1F540" w14:textId="77777777" w:rsidR="001E68C2" w:rsidRPr="001C027C" w:rsidRDefault="001E68C2" w:rsidP="00164C78">
      <w:pPr>
        <w:jc w:val="both"/>
        <w:rPr>
          <w:rFonts w:asciiTheme="minorHAnsi" w:hAnsiTheme="minorHAnsi" w:cstheme="minorHAnsi"/>
        </w:rPr>
      </w:pPr>
    </w:p>
    <w:p w14:paraId="215A4E33" w14:textId="1CA7228D" w:rsidR="001E68C2" w:rsidRPr="001C027C" w:rsidRDefault="001E68C2" w:rsidP="00164C78">
      <w:pPr>
        <w:jc w:val="both"/>
        <w:rPr>
          <w:rFonts w:asciiTheme="minorHAnsi" w:hAnsiTheme="minorHAnsi" w:cstheme="minorHAnsi"/>
        </w:rPr>
      </w:pPr>
      <w:r w:rsidRPr="001C027C">
        <w:rPr>
          <w:rFonts w:asciiTheme="minorHAnsi" w:hAnsiTheme="minorHAnsi" w:cstheme="minorHAnsi"/>
        </w:rPr>
        <w:t>Parents</w:t>
      </w:r>
      <w:r w:rsidR="00FF6083" w:rsidRPr="001C027C">
        <w:rPr>
          <w:rFonts w:asciiTheme="minorHAnsi" w:hAnsiTheme="minorHAnsi" w:cstheme="minorHAnsi"/>
        </w:rPr>
        <w:t>/guardians</w:t>
      </w:r>
      <w:r w:rsidRPr="001C027C">
        <w:rPr>
          <w:rFonts w:asciiTheme="minorHAnsi" w:hAnsiTheme="minorHAnsi" w:cstheme="minorHAnsi"/>
        </w:rPr>
        <w:t xml:space="preserve"> are to advise </w:t>
      </w:r>
      <w:r w:rsidR="00FF6083" w:rsidRPr="001C027C">
        <w:rPr>
          <w:rFonts w:asciiTheme="minorHAnsi" w:hAnsiTheme="minorHAnsi" w:cstheme="minorHAnsi"/>
        </w:rPr>
        <w:t>educators/</w:t>
      </w:r>
      <w:r w:rsidRPr="001C027C">
        <w:rPr>
          <w:rFonts w:asciiTheme="minorHAnsi" w:hAnsiTheme="minorHAnsi" w:cstheme="minorHAnsi"/>
        </w:rPr>
        <w:t>staff at enrolment of any special patterns or cultural practices that your child has which will enable us to maintain consistency and cont</w:t>
      </w:r>
      <w:r w:rsidR="00FF6083" w:rsidRPr="001C027C">
        <w:rPr>
          <w:rFonts w:asciiTheme="minorHAnsi" w:hAnsiTheme="minorHAnsi" w:cstheme="minorHAnsi"/>
        </w:rPr>
        <w:t xml:space="preserve">inuity with practices at home. </w:t>
      </w:r>
      <w:r w:rsidRPr="001C027C">
        <w:rPr>
          <w:rFonts w:asciiTheme="minorHAnsi" w:hAnsiTheme="minorHAnsi" w:cstheme="minorHAnsi"/>
        </w:rPr>
        <w:t xml:space="preserve">It is also important to update this information throughout your child’s time in care or as special circumstances arise – e.g. your child had a restless night and may need to go to sleep earlier, or your child slept in and may not need a </w:t>
      </w:r>
      <w:r w:rsidR="00EF2E3B" w:rsidRPr="001C027C">
        <w:rPr>
          <w:rFonts w:asciiTheme="minorHAnsi" w:hAnsiTheme="minorHAnsi" w:cstheme="minorHAnsi"/>
        </w:rPr>
        <w:t xml:space="preserve">sleep. You can do this verbally, via email </w:t>
      </w:r>
      <w:r w:rsidRPr="001C027C">
        <w:rPr>
          <w:rFonts w:asciiTheme="minorHAnsi" w:hAnsiTheme="minorHAnsi" w:cstheme="minorHAnsi"/>
        </w:rPr>
        <w:t xml:space="preserve">or in the communication </w:t>
      </w:r>
      <w:r w:rsidR="009F3DAB">
        <w:rPr>
          <w:rFonts w:asciiTheme="minorHAnsi" w:hAnsiTheme="minorHAnsi" w:cstheme="minorHAnsi"/>
        </w:rPr>
        <w:t>diary near the computer in the classroom</w:t>
      </w:r>
      <w:r w:rsidRPr="001C027C">
        <w:rPr>
          <w:rFonts w:asciiTheme="minorHAnsi" w:hAnsiTheme="minorHAnsi" w:cstheme="minorHAnsi"/>
        </w:rPr>
        <w:t>.</w:t>
      </w:r>
    </w:p>
    <w:p w14:paraId="151D08F8" w14:textId="77777777" w:rsidR="00EF2E3B" w:rsidRPr="001C027C" w:rsidRDefault="00EF2E3B" w:rsidP="00164C78">
      <w:pPr>
        <w:jc w:val="both"/>
        <w:rPr>
          <w:rFonts w:asciiTheme="minorHAnsi" w:hAnsiTheme="minorHAnsi" w:cstheme="minorHAnsi"/>
        </w:rPr>
      </w:pPr>
    </w:p>
    <w:p w14:paraId="4FD4A052" w14:textId="01AE2CFD" w:rsidR="00D14B77" w:rsidRPr="001C027C" w:rsidRDefault="00EF2E3B" w:rsidP="00D14B77">
      <w:pPr>
        <w:autoSpaceDE w:val="0"/>
        <w:autoSpaceDN w:val="0"/>
        <w:adjustRightInd w:val="0"/>
        <w:jc w:val="both"/>
        <w:rPr>
          <w:rFonts w:asciiTheme="minorHAnsi" w:hAnsiTheme="minorHAnsi" w:cstheme="minorHAnsi"/>
        </w:rPr>
      </w:pPr>
      <w:r w:rsidRPr="001C027C">
        <w:rPr>
          <w:rFonts w:asciiTheme="minorHAnsi" w:hAnsiTheme="minorHAnsi" w:cstheme="minorHAnsi"/>
        </w:rPr>
        <w:t>Our Service has a prime duty of care to ensure children</w:t>
      </w:r>
      <w:r w:rsidR="009F0F63" w:rsidRPr="001C027C">
        <w:rPr>
          <w:rFonts w:asciiTheme="minorHAnsi" w:hAnsiTheme="minorHAnsi" w:cstheme="minorHAnsi"/>
        </w:rPr>
        <w:t xml:space="preserve"> </w:t>
      </w:r>
      <w:r w:rsidR="00D14B77" w:rsidRPr="001C027C">
        <w:rPr>
          <w:rFonts w:asciiTheme="minorHAnsi" w:hAnsiTheme="minorHAnsi" w:cstheme="minorHAnsi"/>
        </w:rPr>
        <w:t>are provided with a high level of safety when sleeping and resting, and every reasonable precaution is taken to protect children from harm and hazard.</w:t>
      </w:r>
      <w:r w:rsidR="00AE3BCD" w:rsidRPr="001C027C">
        <w:rPr>
          <w:rFonts w:asciiTheme="minorHAnsi" w:hAnsiTheme="minorHAnsi" w:cstheme="minorHAnsi"/>
        </w:rPr>
        <w:t xml:space="preserve"> Our educators receive</w:t>
      </w:r>
      <w:r w:rsidR="00A649D5" w:rsidRPr="001C027C">
        <w:rPr>
          <w:rFonts w:asciiTheme="minorHAnsi" w:hAnsiTheme="minorHAnsi" w:cstheme="minorHAnsi"/>
        </w:rPr>
        <w:t xml:space="preserve"> information on safe sleep and rest practices.</w:t>
      </w:r>
    </w:p>
    <w:p w14:paraId="2076CBFA" w14:textId="77777777" w:rsidR="001E68C2" w:rsidRPr="001C027C" w:rsidRDefault="001E68C2" w:rsidP="00164C78">
      <w:pPr>
        <w:jc w:val="both"/>
        <w:rPr>
          <w:rFonts w:asciiTheme="minorHAnsi" w:hAnsiTheme="minorHAnsi" w:cstheme="minorHAnsi"/>
        </w:rPr>
      </w:pPr>
    </w:p>
    <w:p w14:paraId="087BFA4F" w14:textId="77777777" w:rsidR="005C5113" w:rsidRPr="001C027C" w:rsidRDefault="005C5113" w:rsidP="005C5113">
      <w:pPr>
        <w:rPr>
          <w:rFonts w:asciiTheme="minorHAnsi" w:hAnsiTheme="minorHAnsi" w:cstheme="minorHAnsi"/>
        </w:rPr>
      </w:pPr>
      <w:r w:rsidRPr="001C027C">
        <w:rPr>
          <w:rFonts w:asciiTheme="minorHAnsi" w:hAnsiTheme="minorHAnsi" w:cstheme="minorHAnsi"/>
        </w:rPr>
        <w:t xml:space="preserve">Educators will assist children to settle during sleep and relaxation times and will constantly supervise comfortable sleep or relaxation time. </w:t>
      </w:r>
    </w:p>
    <w:p w14:paraId="173E5CED" w14:textId="77777777" w:rsidR="005C5113" w:rsidRPr="001C027C" w:rsidRDefault="005C5113" w:rsidP="00164C78">
      <w:pPr>
        <w:jc w:val="both"/>
        <w:rPr>
          <w:rFonts w:asciiTheme="minorHAnsi" w:hAnsiTheme="minorHAnsi" w:cstheme="minorHAnsi"/>
        </w:rPr>
      </w:pPr>
    </w:p>
    <w:p w14:paraId="59003633" w14:textId="77777777" w:rsidR="00A649D5" w:rsidRPr="001C027C" w:rsidRDefault="00A649D5" w:rsidP="00A649D5">
      <w:pPr>
        <w:autoSpaceDE w:val="0"/>
        <w:autoSpaceDN w:val="0"/>
        <w:adjustRightInd w:val="0"/>
        <w:jc w:val="both"/>
        <w:rPr>
          <w:rFonts w:asciiTheme="minorHAnsi" w:hAnsiTheme="minorHAnsi" w:cstheme="minorHAnsi"/>
        </w:rPr>
      </w:pPr>
      <w:r w:rsidRPr="001C027C">
        <w:rPr>
          <w:rFonts w:asciiTheme="minorHAnsi" w:hAnsiTheme="minorHAnsi" w:cstheme="minorHAnsi"/>
        </w:rPr>
        <w:t xml:space="preserve">Educators ensure children are dressed suitably for the room temperature. Some items of clothing may need to be removed for safety reasons (e.g. tops with hoods and cords that may cause </w:t>
      </w:r>
      <w:r w:rsidRPr="001C027C">
        <w:rPr>
          <w:rFonts w:asciiTheme="minorHAnsi" w:hAnsiTheme="minorHAnsi" w:cstheme="minorHAnsi"/>
          <w:lang w:eastAsia="en-AU"/>
        </w:rPr>
        <w:t xml:space="preserve">choking). Educators are </w:t>
      </w:r>
      <w:r w:rsidRPr="001C027C">
        <w:rPr>
          <w:rFonts w:asciiTheme="minorHAnsi" w:hAnsiTheme="minorHAnsi" w:cstheme="minorHAnsi"/>
        </w:rPr>
        <w:t xml:space="preserve">respectful and sensitive to cultural differences in attitudes to dressing, and encourage children to be independent in dressing at these times. </w:t>
      </w:r>
    </w:p>
    <w:p w14:paraId="4E7FBABA" w14:textId="782C2461" w:rsidR="005C5113" w:rsidRPr="001C027C" w:rsidRDefault="00A649D5" w:rsidP="00A649D5">
      <w:pPr>
        <w:rPr>
          <w:rFonts w:asciiTheme="minorHAnsi" w:hAnsiTheme="minorHAnsi" w:cstheme="minorHAnsi"/>
        </w:rPr>
      </w:pPr>
      <w:r w:rsidRPr="001C027C">
        <w:rPr>
          <w:rFonts w:asciiTheme="minorHAnsi" w:hAnsiTheme="minorHAnsi" w:cstheme="minorHAnsi"/>
        </w:rPr>
        <w:t xml:space="preserve"> </w:t>
      </w:r>
      <w:r w:rsidR="005C5113" w:rsidRPr="001C027C">
        <w:rPr>
          <w:rFonts w:asciiTheme="minorHAnsi" w:hAnsiTheme="minorHAnsi" w:cstheme="minorHAnsi"/>
        </w:rPr>
        <w:t xml:space="preserve">(Refer to </w:t>
      </w:r>
      <w:r w:rsidR="005C5113" w:rsidRPr="001C027C">
        <w:rPr>
          <w:rFonts w:asciiTheme="minorHAnsi" w:hAnsiTheme="minorHAnsi" w:cstheme="minorHAnsi"/>
          <w:i/>
        </w:rPr>
        <w:t>Clothing</w:t>
      </w:r>
      <w:r w:rsidR="005C5113" w:rsidRPr="001C027C">
        <w:rPr>
          <w:rFonts w:asciiTheme="minorHAnsi" w:hAnsiTheme="minorHAnsi" w:cstheme="minorHAnsi"/>
        </w:rPr>
        <w:t xml:space="preserve"> Policy).</w:t>
      </w:r>
    </w:p>
    <w:p w14:paraId="152B481E" w14:textId="77777777" w:rsidR="005C5113" w:rsidRPr="001C027C" w:rsidRDefault="005C5113" w:rsidP="005C5113">
      <w:pPr>
        <w:rPr>
          <w:rFonts w:asciiTheme="minorHAnsi" w:hAnsiTheme="minorHAnsi" w:cstheme="minorHAnsi"/>
        </w:rPr>
      </w:pPr>
    </w:p>
    <w:p w14:paraId="387A5282" w14:textId="72970380" w:rsidR="005C5113" w:rsidRPr="001C027C" w:rsidRDefault="005C5113" w:rsidP="005C5113">
      <w:pPr>
        <w:rPr>
          <w:rFonts w:asciiTheme="minorHAnsi" w:hAnsiTheme="minorHAnsi" w:cstheme="minorHAnsi"/>
        </w:rPr>
      </w:pPr>
      <w:r w:rsidRPr="001C027C">
        <w:rPr>
          <w:rFonts w:asciiTheme="minorHAnsi" w:hAnsiTheme="minorHAnsi" w:cstheme="minorHAnsi"/>
        </w:rPr>
        <w:t>Educators will ensure the room is well ventilated and the temperature is regulated to a comfortable level.</w:t>
      </w:r>
      <w:r w:rsidR="00A649D5" w:rsidRPr="001C027C">
        <w:rPr>
          <w:rFonts w:asciiTheme="minorHAnsi" w:hAnsiTheme="minorHAnsi" w:cstheme="minorHAnsi"/>
        </w:rPr>
        <w:t xml:space="preserve"> Sleep/rest areas are </w:t>
      </w:r>
      <w:r w:rsidR="00552B7D" w:rsidRPr="001C027C">
        <w:rPr>
          <w:rFonts w:asciiTheme="minorHAnsi" w:hAnsiTheme="minorHAnsi" w:cstheme="minorHAnsi"/>
        </w:rPr>
        <w:t>uncluttered</w:t>
      </w:r>
      <w:r w:rsidR="00A649D5" w:rsidRPr="001C027C">
        <w:rPr>
          <w:rFonts w:asciiTheme="minorHAnsi" w:hAnsiTheme="minorHAnsi" w:cstheme="minorHAnsi"/>
        </w:rPr>
        <w:t xml:space="preserve"> and appropriately lit, as with all other areas of the Service, are smoke-free.</w:t>
      </w:r>
    </w:p>
    <w:p w14:paraId="47BC1420" w14:textId="77777777" w:rsidR="005C5113" w:rsidRPr="001C027C" w:rsidRDefault="005C5113" w:rsidP="00164C78">
      <w:pPr>
        <w:jc w:val="both"/>
        <w:rPr>
          <w:rFonts w:asciiTheme="minorHAnsi" w:hAnsiTheme="minorHAnsi" w:cstheme="minorHAnsi"/>
        </w:rPr>
      </w:pPr>
    </w:p>
    <w:p w14:paraId="507CA5FB" w14:textId="77777777" w:rsidR="00A649D5" w:rsidRPr="001C027C" w:rsidRDefault="00FF6083" w:rsidP="00164C78">
      <w:pPr>
        <w:jc w:val="both"/>
        <w:rPr>
          <w:rFonts w:asciiTheme="minorHAnsi" w:hAnsiTheme="minorHAnsi" w:cstheme="minorHAnsi"/>
        </w:rPr>
      </w:pPr>
      <w:r w:rsidRPr="001C027C">
        <w:rPr>
          <w:rFonts w:asciiTheme="minorHAnsi" w:hAnsiTheme="minorHAnsi" w:cstheme="minorHAnsi"/>
        </w:rPr>
        <w:t>Educators/s</w:t>
      </w:r>
      <w:r w:rsidR="001E68C2" w:rsidRPr="001C027C">
        <w:rPr>
          <w:rFonts w:asciiTheme="minorHAnsi" w:hAnsiTheme="minorHAnsi" w:cstheme="minorHAnsi"/>
        </w:rPr>
        <w:t xml:space="preserve">taff endeavor to ensure sleep and rest routines are positive experiences. This is achieved by encouraging children to bring a favorite toy or other comforters, familiar bedding, as well as the use of soft music. </w:t>
      </w:r>
    </w:p>
    <w:p w14:paraId="4F959F01" w14:textId="77777777" w:rsidR="00A649D5" w:rsidRPr="001C027C" w:rsidRDefault="00A649D5" w:rsidP="00164C78">
      <w:pPr>
        <w:jc w:val="both"/>
        <w:rPr>
          <w:rFonts w:asciiTheme="minorHAnsi" w:hAnsiTheme="minorHAnsi" w:cstheme="minorHAnsi"/>
        </w:rPr>
      </w:pPr>
    </w:p>
    <w:p w14:paraId="37430CDF" w14:textId="77777777" w:rsidR="00A649D5" w:rsidRPr="001C027C" w:rsidRDefault="00A649D5" w:rsidP="00A649D5">
      <w:pPr>
        <w:autoSpaceDE w:val="0"/>
        <w:autoSpaceDN w:val="0"/>
        <w:adjustRightInd w:val="0"/>
        <w:spacing w:after="200" w:line="276" w:lineRule="auto"/>
        <w:jc w:val="both"/>
        <w:rPr>
          <w:rFonts w:asciiTheme="minorHAnsi" w:hAnsiTheme="minorHAnsi" w:cstheme="minorHAnsi"/>
        </w:rPr>
      </w:pPr>
      <w:r w:rsidRPr="001C027C">
        <w:rPr>
          <w:rFonts w:asciiTheme="minorHAnsi" w:hAnsiTheme="minorHAnsi" w:cstheme="minorHAnsi"/>
        </w:rPr>
        <w:t xml:space="preserve">Comforters from home will be given to children who need them to settle. However, toys with ribbons, removable parts or parts that can be looped over a child’s head cannot be used because of the Service’s adherence to the Red Nose guidelines. </w:t>
      </w:r>
    </w:p>
    <w:p w14:paraId="5C515552" w14:textId="77777777" w:rsidR="00A649D5" w:rsidRPr="001C027C" w:rsidRDefault="00A649D5" w:rsidP="00164C78">
      <w:pPr>
        <w:jc w:val="both"/>
        <w:rPr>
          <w:rFonts w:asciiTheme="minorHAnsi" w:hAnsiTheme="minorHAnsi" w:cstheme="minorHAnsi"/>
        </w:rPr>
      </w:pPr>
    </w:p>
    <w:p w14:paraId="155CF3BB" w14:textId="6DFFFE88" w:rsidR="001E68C2" w:rsidRPr="001C027C" w:rsidRDefault="00FF6083" w:rsidP="00164C78">
      <w:pPr>
        <w:jc w:val="both"/>
        <w:rPr>
          <w:rFonts w:asciiTheme="minorHAnsi" w:hAnsiTheme="minorHAnsi" w:cstheme="minorHAnsi"/>
        </w:rPr>
      </w:pPr>
      <w:r w:rsidRPr="001C027C">
        <w:rPr>
          <w:rFonts w:asciiTheme="minorHAnsi" w:hAnsiTheme="minorHAnsi" w:cstheme="minorHAnsi"/>
        </w:rPr>
        <w:t>Educators/s</w:t>
      </w:r>
      <w:r w:rsidR="001E68C2" w:rsidRPr="001C027C">
        <w:rPr>
          <w:rFonts w:asciiTheme="minorHAnsi" w:hAnsiTheme="minorHAnsi" w:cstheme="minorHAnsi"/>
        </w:rPr>
        <w:t xml:space="preserve">taff interactions also facilitate a positive atmosphere.  </w:t>
      </w:r>
    </w:p>
    <w:p w14:paraId="29FF1A30" w14:textId="77777777" w:rsidR="001E68C2" w:rsidRPr="001C027C" w:rsidRDefault="001E68C2" w:rsidP="00164C78">
      <w:pPr>
        <w:jc w:val="both"/>
        <w:rPr>
          <w:rFonts w:asciiTheme="minorHAnsi" w:hAnsiTheme="minorHAnsi" w:cstheme="minorHAnsi"/>
        </w:rPr>
      </w:pPr>
    </w:p>
    <w:p w14:paraId="67E82FC0" w14:textId="6C12D457" w:rsidR="00A649D5" w:rsidRPr="001C027C" w:rsidRDefault="00FF6083" w:rsidP="00AB5E73">
      <w:pPr>
        <w:autoSpaceDE w:val="0"/>
        <w:autoSpaceDN w:val="0"/>
        <w:adjustRightInd w:val="0"/>
        <w:jc w:val="both"/>
        <w:rPr>
          <w:rFonts w:asciiTheme="minorHAnsi" w:hAnsiTheme="minorHAnsi" w:cstheme="minorHAnsi"/>
        </w:rPr>
      </w:pPr>
      <w:r w:rsidRPr="001C027C">
        <w:rPr>
          <w:rFonts w:asciiTheme="minorHAnsi" w:hAnsiTheme="minorHAnsi" w:cstheme="minorHAnsi"/>
        </w:rPr>
        <w:t>Educators/staff</w:t>
      </w:r>
      <w:r w:rsidR="001E68C2" w:rsidRPr="001C027C">
        <w:rPr>
          <w:rFonts w:asciiTheme="minorHAnsi" w:hAnsiTheme="minorHAnsi" w:cstheme="minorHAnsi"/>
        </w:rPr>
        <w:t xml:space="preserve"> will not force a child to sleep nor will they</w:t>
      </w:r>
      <w:r w:rsidR="00AB5E73" w:rsidRPr="001C027C">
        <w:rPr>
          <w:rFonts w:asciiTheme="minorHAnsi" w:hAnsiTheme="minorHAnsi" w:cstheme="minorHAnsi"/>
        </w:rPr>
        <w:t xml:space="preserve"> deprive a child from sleeping.</w:t>
      </w:r>
      <w:r w:rsidR="001E68C2" w:rsidRPr="001C027C">
        <w:rPr>
          <w:rFonts w:asciiTheme="minorHAnsi" w:hAnsiTheme="minorHAnsi" w:cstheme="minorHAnsi"/>
        </w:rPr>
        <w:t xml:space="preserve"> </w:t>
      </w:r>
      <w:r w:rsidR="00A649D5" w:rsidRPr="001C027C">
        <w:rPr>
          <w:rFonts w:asciiTheme="minorHAnsi" w:hAnsiTheme="minorHAnsi" w:cstheme="minorHAnsi"/>
        </w:rPr>
        <w:t xml:space="preserve">Toddlers and older children have a scheduled sleep/rest period shortly after lunch. In addition, educators are alert to any indication that a child might need sleep/rest outside of routine. Quiet areas for children to rest or be alone are always available. </w:t>
      </w:r>
    </w:p>
    <w:p w14:paraId="3B91AEFC" w14:textId="77777777" w:rsidR="00AB5E73" w:rsidRPr="001C027C" w:rsidRDefault="00AB5E73" w:rsidP="00AB5E73">
      <w:pPr>
        <w:autoSpaceDE w:val="0"/>
        <w:autoSpaceDN w:val="0"/>
        <w:adjustRightInd w:val="0"/>
        <w:jc w:val="both"/>
        <w:rPr>
          <w:rFonts w:asciiTheme="minorHAnsi" w:hAnsiTheme="minorHAnsi" w:cstheme="minorHAnsi"/>
        </w:rPr>
      </w:pPr>
    </w:p>
    <w:p w14:paraId="245C71DF" w14:textId="77777777" w:rsidR="00AB5E73" w:rsidRPr="001C027C" w:rsidRDefault="00AB5E73" w:rsidP="00AB5E73">
      <w:pPr>
        <w:jc w:val="both"/>
        <w:rPr>
          <w:rFonts w:asciiTheme="minorHAnsi" w:hAnsiTheme="minorHAnsi" w:cstheme="minorHAnsi"/>
        </w:rPr>
      </w:pPr>
      <w:r w:rsidRPr="001C027C">
        <w:rPr>
          <w:rFonts w:asciiTheme="minorHAnsi" w:hAnsiTheme="minorHAnsi" w:cstheme="minorHAnsi"/>
        </w:rPr>
        <w:t xml:space="preserve">Children are left to wake of their own accord, and educators attend to and soothe them when they do wake unless a </w:t>
      </w:r>
      <w:r w:rsidRPr="001C027C">
        <w:rPr>
          <w:rFonts w:asciiTheme="minorHAnsi" w:hAnsiTheme="minorHAnsi" w:cstheme="minorHAnsi"/>
          <w:u w:val="single"/>
        </w:rPr>
        <w:t>Sleep Plan</w:t>
      </w:r>
      <w:r w:rsidRPr="001C027C">
        <w:rPr>
          <w:rFonts w:asciiTheme="minorHAnsi" w:hAnsiTheme="minorHAnsi" w:cstheme="minorHAnsi"/>
        </w:rPr>
        <w:t xml:space="preserve"> has been formulated with a child’s family. </w:t>
      </w:r>
    </w:p>
    <w:p w14:paraId="5EF2D183" w14:textId="77777777" w:rsidR="00AB5E73" w:rsidRPr="001C027C" w:rsidRDefault="00AB5E73" w:rsidP="00AB5E73">
      <w:pPr>
        <w:autoSpaceDE w:val="0"/>
        <w:autoSpaceDN w:val="0"/>
        <w:adjustRightInd w:val="0"/>
        <w:jc w:val="both"/>
        <w:rPr>
          <w:rFonts w:asciiTheme="minorHAnsi" w:hAnsiTheme="minorHAnsi" w:cstheme="minorHAnsi"/>
        </w:rPr>
      </w:pPr>
    </w:p>
    <w:p w14:paraId="7235DF76" w14:textId="77777777" w:rsidR="00AB5E73" w:rsidRPr="001C027C" w:rsidRDefault="00AB5E73" w:rsidP="00AB5E73">
      <w:pPr>
        <w:jc w:val="both"/>
        <w:rPr>
          <w:rFonts w:asciiTheme="minorHAnsi" w:hAnsiTheme="minorHAnsi" w:cstheme="minorHAnsi"/>
        </w:rPr>
      </w:pPr>
      <w:r w:rsidRPr="001C027C">
        <w:rPr>
          <w:rFonts w:asciiTheme="minorHAnsi" w:hAnsiTheme="minorHAnsi" w:cstheme="minorHAnsi"/>
        </w:rPr>
        <w:t xml:space="preserve">In instances where families request that their child remain awake, that child will not be encouraged to sleep (e.g. patted). However, if the child should subsequently fall asleep, educators will not wake that child unless the child has a </w:t>
      </w:r>
      <w:r w:rsidRPr="001C027C">
        <w:rPr>
          <w:rFonts w:asciiTheme="minorHAnsi" w:hAnsiTheme="minorHAnsi" w:cstheme="minorHAnsi"/>
          <w:u w:val="single"/>
        </w:rPr>
        <w:t>Sleep Plan</w:t>
      </w:r>
      <w:r w:rsidRPr="001C027C">
        <w:rPr>
          <w:rFonts w:asciiTheme="minorHAnsi" w:hAnsiTheme="minorHAnsi" w:cstheme="minorHAnsi"/>
        </w:rPr>
        <w:t xml:space="preserve"> that dictates otherwise. </w:t>
      </w:r>
    </w:p>
    <w:p w14:paraId="3A9C6154" w14:textId="77777777" w:rsidR="001E68C2" w:rsidRPr="001C027C" w:rsidRDefault="001E68C2" w:rsidP="00164C78">
      <w:pPr>
        <w:jc w:val="both"/>
        <w:rPr>
          <w:rFonts w:asciiTheme="minorHAnsi" w:hAnsiTheme="minorHAnsi" w:cstheme="minorHAnsi"/>
        </w:rPr>
      </w:pPr>
    </w:p>
    <w:p w14:paraId="6EB818CA" w14:textId="49D22568" w:rsidR="00AB5E73" w:rsidRPr="001C027C" w:rsidRDefault="00AB5E73" w:rsidP="00AB5E73">
      <w:pPr>
        <w:autoSpaceDE w:val="0"/>
        <w:autoSpaceDN w:val="0"/>
        <w:adjustRightInd w:val="0"/>
        <w:jc w:val="both"/>
        <w:rPr>
          <w:rFonts w:asciiTheme="minorHAnsi" w:hAnsiTheme="minorHAnsi" w:cstheme="minorHAnsi"/>
        </w:rPr>
      </w:pPr>
      <w:r w:rsidRPr="001C027C">
        <w:rPr>
          <w:rFonts w:asciiTheme="minorHAnsi" w:hAnsiTheme="minorHAnsi" w:cstheme="minorHAnsi"/>
        </w:rPr>
        <w:t xml:space="preserve">On those occasions when parents do not supply a bed set, the Service will provide a sheet </w:t>
      </w:r>
      <w:r w:rsidR="00101B9F" w:rsidRPr="001C027C">
        <w:rPr>
          <w:rFonts w:asciiTheme="minorHAnsi" w:hAnsiTheme="minorHAnsi" w:cstheme="minorHAnsi"/>
        </w:rPr>
        <w:t xml:space="preserve">from </w:t>
      </w:r>
      <w:r w:rsidRPr="001C027C">
        <w:rPr>
          <w:rFonts w:asciiTheme="minorHAnsi" w:hAnsiTheme="minorHAnsi" w:cstheme="minorHAnsi"/>
        </w:rPr>
        <w:t xml:space="preserve">its stock of “spare sheets”.  These sheets are laundered after each child’s use. </w:t>
      </w:r>
    </w:p>
    <w:p w14:paraId="1C4EAEB5" w14:textId="77777777" w:rsidR="005C5113" w:rsidRPr="001C027C" w:rsidRDefault="005C5113" w:rsidP="00164C78">
      <w:pPr>
        <w:jc w:val="both"/>
        <w:rPr>
          <w:rFonts w:asciiTheme="minorHAnsi" w:hAnsiTheme="minorHAnsi" w:cstheme="minorHAnsi"/>
        </w:rPr>
      </w:pPr>
    </w:p>
    <w:p w14:paraId="11910B68" w14:textId="77777777" w:rsidR="005C5113" w:rsidRPr="001C027C" w:rsidRDefault="005C5113" w:rsidP="00C268B9">
      <w:pPr>
        <w:rPr>
          <w:rFonts w:asciiTheme="minorHAnsi" w:hAnsiTheme="minorHAnsi" w:cstheme="minorHAnsi"/>
        </w:rPr>
      </w:pPr>
      <w:r w:rsidRPr="001C027C">
        <w:rPr>
          <w:rFonts w:asciiTheme="minorHAnsi" w:hAnsiTheme="minorHAnsi" w:cstheme="minorHAnsi"/>
        </w:rPr>
        <w:t>Adults requiring a rest must do so in the space allocated to staff e.g. staff room, and ensure that educators: child ratios are met before leaving the playroom.</w:t>
      </w:r>
    </w:p>
    <w:p w14:paraId="38A5537A" w14:textId="77777777" w:rsidR="00A649D5" w:rsidRPr="001C027C" w:rsidRDefault="00A649D5" w:rsidP="00C268B9">
      <w:pPr>
        <w:rPr>
          <w:rFonts w:asciiTheme="minorHAnsi" w:hAnsiTheme="minorHAnsi" w:cstheme="minorHAnsi"/>
        </w:rPr>
      </w:pPr>
    </w:p>
    <w:p w14:paraId="06759EBF" w14:textId="77777777" w:rsidR="00A649D5" w:rsidRPr="001C027C" w:rsidRDefault="00A649D5" w:rsidP="00A649D5">
      <w:pPr>
        <w:autoSpaceDE w:val="0"/>
        <w:autoSpaceDN w:val="0"/>
        <w:adjustRightInd w:val="0"/>
        <w:jc w:val="both"/>
        <w:rPr>
          <w:rFonts w:asciiTheme="minorHAnsi" w:hAnsiTheme="minorHAnsi" w:cstheme="minorHAnsi"/>
        </w:rPr>
      </w:pPr>
      <w:r w:rsidRPr="001C027C">
        <w:rPr>
          <w:rFonts w:asciiTheme="minorHAnsi" w:hAnsiTheme="minorHAnsi" w:cstheme="minorHAnsi"/>
          <w:lang w:eastAsia="en-AU"/>
        </w:rPr>
        <w:t xml:space="preserve">Students or volunteers involved are supervised at all times. </w:t>
      </w:r>
    </w:p>
    <w:p w14:paraId="3C7E97A2" w14:textId="77777777" w:rsidR="001E68C2" w:rsidRPr="001C027C" w:rsidRDefault="001E68C2" w:rsidP="00164C78">
      <w:pPr>
        <w:jc w:val="both"/>
        <w:rPr>
          <w:rFonts w:asciiTheme="minorHAnsi" w:hAnsiTheme="minorHAnsi" w:cstheme="minorHAnsi"/>
        </w:rPr>
      </w:pPr>
    </w:p>
    <w:p w14:paraId="5F8BFA91" w14:textId="766EFBC3" w:rsidR="001E68C2" w:rsidRPr="001C027C" w:rsidRDefault="001E68C2" w:rsidP="00164C78">
      <w:pPr>
        <w:jc w:val="both"/>
        <w:rPr>
          <w:rFonts w:asciiTheme="minorHAnsi" w:hAnsiTheme="minorHAnsi" w:cstheme="minorHAnsi"/>
        </w:rPr>
      </w:pPr>
      <w:r w:rsidRPr="001C027C">
        <w:rPr>
          <w:rFonts w:asciiTheme="minorHAnsi" w:hAnsiTheme="minorHAnsi" w:cstheme="minorHAnsi"/>
        </w:rPr>
        <w:t xml:space="preserve">Current information on sleep equipment and safe sleeping practices from </w:t>
      </w:r>
      <w:proofErr w:type="spellStart"/>
      <w:r w:rsidRPr="001C027C">
        <w:rPr>
          <w:rFonts w:asciiTheme="minorHAnsi" w:hAnsiTheme="minorHAnsi" w:cstheme="minorHAnsi"/>
        </w:rPr>
        <w:t>recognised</w:t>
      </w:r>
      <w:proofErr w:type="spellEnd"/>
      <w:r w:rsidRPr="001C027C">
        <w:rPr>
          <w:rFonts w:asciiTheme="minorHAnsi" w:hAnsiTheme="minorHAnsi" w:cstheme="minorHAnsi"/>
        </w:rPr>
        <w:t xml:space="preserve"> authorities is available to staff and families</w:t>
      </w:r>
      <w:r w:rsidR="00204017" w:rsidRPr="001C027C">
        <w:rPr>
          <w:rFonts w:asciiTheme="minorHAnsi" w:hAnsiTheme="minorHAnsi" w:cstheme="minorHAnsi"/>
        </w:rPr>
        <w:t xml:space="preserve"> on request</w:t>
      </w:r>
      <w:r w:rsidRPr="001C027C">
        <w:rPr>
          <w:rFonts w:asciiTheme="minorHAnsi" w:hAnsiTheme="minorHAnsi" w:cstheme="minorHAnsi"/>
        </w:rPr>
        <w:t>.</w:t>
      </w:r>
    </w:p>
    <w:p w14:paraId="6C47EA69" w14:textId="77777777" w:rsidR="004660F0" w:rsidRPr="001C027C" w:rsidRDefault="004660F0" w:rsidP="00164C78">
      <w:pPr>
        <w:jc w:val="both"/>
        <w:rPr>
          <w:rFonts w:asciiTheme="minorHAnsi" w:hAnsiTheme="minorHAnsi" w:cstheme="minorHAnsi"/>
        </w:rPr>
      </w:pPr>
    </w:p>
    <w:p w14:paraId="685B08B8" w14:textId="77777777" w:rsidR="004660F0" w:rsidRPr="001C027C" w:rsidRDefault="004660F0" w:rsidP="004660F0">
      <w:pPr>
        <w:autoSpaceDE w:val="0"/>
        <w:autoSpaceDN w:val="0"/>
        <w:adjustRightInd w:val="0"/>
        <w:spacing w:after="200" w:line="276" w:lineRule="auto"/>
        <w:jc w:val="both"/>
        <w:rPr>
          <w:rFonts w:asciiTheme="minorHAnsi" w:hAnsiTheme="minorHAnsi" w:cstheme="minorHAnsi"/>
        </w:rPr>
      </w:pPr>
      <w:r w:rsidRPr="001C027C">
        <w:rPr>
          <w:rFonts w:asciiTheme="minorHAnsi" w:hAnsiTheme="minorHAnsi" w:cstheme="minorHAnsi"/>
        </w:rPr>
        <w:t xml:space="preserve">Educators receive regular first-aid training in resuscitation, and in the Red Nose guidelines. </w:t>
      </w:r>
    </w:p>
    <w:p w14:paraId="06428A0C" w14:textId="243A610E" w:rsidR="004660F0" w:rsidRPr="001C027C" w:rsidRDefault="004660F0" w:rsidP="004660F0">
      <w:pPr>
        <w:autoSpaceDE w:val="0"/>
        <w:autoSpaceDN w:val="0"/>
        <w:adjustRightInd w:val="0"/>
        <w:spacing w:after="200" w:line="276" w:lineRule="auto"/>
        <w:jc w:val="both"/>
        <w:rPr>
          <w:rFonts w:asciiTheme="minorHAnsi" w:hAnsiTheme="minorHAnsi" w:cstheme="minorHAnsi"/>
        </w:rPr>
      </w:pPr>
      <w:r w:rsidRPr="001C027C">
        <w:rPr>
          <w:rFonts w:asciiTheme="minorHAnsi" w:hAnsiTheme="minorHAnsi" w:cstheme="minorHAnsi"/>
        </w:rPr>
        <w:t xml:space="preserve">Every child’s sleep pattern for the day (e.g. time the child went to sleep and woke up) is recorded on the </w:t>
      </w:r>
      <w:r w:rsidRPr="001C027C">
        <w:rPr>
          <w:rFonts w:asciiTheme="minorHAnsi" w:hAnsiTheme="minorHAnsi" w:cstheme="minorHAnsi"/>
          <w:u w:val="single"/>
        </w:rPr>
        <w:t>Daily Record Sheet</w:t>
      </w:r>
      <w:r w:rsidRPr="001C027C">
        <w:rPr>
          <w:rFonts w:asciiTheme="minorHAnsi" w:hAnsiTheme="minorHAnsi" w:cstheme="minorHAnsi"/>
        </w:rPr>
        <w:t xml:space="preserve"> displayed in the classroom and on the parent portal.</w:t>
      </w:r>
    </w:p>
    <w:p w14:paraId="266E48B4" w14:textId="77777777" w:rsidR="00552B7D" w:rsidRPr="001C027C" w:rsidRDefault="00552B7D" w:rsidP="00164C78">
      <w:pPr>
        <w:jc w:val="both"/>
        <w:rPr>
          <w:rFonts w:asciiTheme="minorHAnsi" w:hAnsiTheme="minorHAnsi" w:cstheme="minorHAnsi"/>
        </w:rPr>
      </w:pPr>
    </w:p>
    <w:p w14:paraId="457A2196" w14:textId="77777777" w:rsidR="00204017" w:rsidRPr="001C027C" w:rsidRDefault="00204017" w:rsidP="00164C78">
      <w:pPr>
        <w:jc w:val="both"/>
        <w:rPr>
          <w:rFonts w:asciiTheme="minorHAnsi" w:hAnsiTheme="minorHAnsi" w:cstheme="minorHAnsi"/>
        </w:rPr>
      </w:pPr>
    </w:p>
    <w:p w14:paraId="7B7DA37C" w14:textId="4465F116" w:rsidR="001E68C2" w:rsidRPr="001C027C" w:rsidRDefault="00204017" w:rsidP="00204017">
      <w:pPr>
        <w:pStyle w:val="Heading4"/>
        <w:spacing w:before="0"/>
        <w:rPr>
          <w:rFonts w:asciiTheme="minorHAnsi" w:hAnsiTheme="minorHAnsi" w:cstheme="minorHAnsi"/>
          <w:b/>
          <w:i w:val="0"/>
          <w:color w:val="000000" w:themeColor="text1"/>
        </w:rPr>
      </w:pPr>
      <w:r w:rsidRPr="001C027C">
        <w:rPr>
          <w:rFonts w:asciiTheme="minorHAnsi" w:hAnsiTheme="minorHAnsi" w:cstheme="minorHAnsi"/>
          <w:b/>
          <w:i w:val="0"/>
          <w:color w:val="000000" w:themeColor="text1"/>
        </w:rPr>
        <w:lastRenderedPageBreak/>
        <w:t>Current Recommended Evidence-Based Practices</w:t>
      </w:r>
    </w:p>
    <w:p w14:paraId="42ABCBC2" w14:textId="77777777" w:rsidR="00066569" w:rsidRPr="001C027C" w:rsidRDefault="00066569" w:rsidP="0088679D">
      <w:pPr>
        <w:jc w:val="both"/>
        <w:rPr>
          <w:rFonts w:asciiTheme="minorHAnsi" w:hAnsiTheme="minorHAnsi" w:cstheme="minorHAnsi"/>
        </w:rPr>
      </w:pPr>
    </w:p>
    <w:tbl>
      <w:tblPr>
        <w:tblStyle w:val="TableGrid"/>
        <w:tblW w:w="4821" w:type="dxa"/>
        <w:tblLook w:val="04A0" w:firstRow="1" w:lastRow="0" w:firstColumn="1" w:lastColumn="0" w:noHBand="0" w:noVBand="1"/>
      </w:tblPr>
      <w:tblGrid>
        <w:gridCol w:w="4821"/>
      </w:tblGrid>
      <w:tr w:rsidR="00204017" w:rsidRPr="001C027C" w14:paraId="66DF63C1" w14:textId="77777777" w:rsidTr="00204017">
        <w:trPr>
          <w:trHeight w:val="539"/>
        </w:trPr>
        <w:tc>
          <w:tcPr>
            <w:tcW w:w="4821" w:type="dxa"/>
            <w:vAlign w:val="center"/>
          </w:tcPr>
          <w:p w14:paraId="28F407CA" w14:textId="77777777" w:rsidR="00204017" w:rsidRPr="001C027C" w:rsidRDefault="00204017" w:rsidP="00DF2672">
            <w:pPr>
              <w:jc w:val="center"/>
              <w:rPr>
                <w:rFonts w:asciiTheme="minorHAnsi" w:hAnsiTheme="minorHAnsi" w:cstheme="minorHAnsi"/>
                <w:b/>
              </w:rPr>
            </w:pPr>
            <w:r w:rsidRPr="001C027C">
              <w:rPr>
                <w:rFonts w:asciiTheme="minorHAnsi" w:hAnsiTheme="minorHAnsi" w:cstheme="minorHAnsi"/>
                <w:b/>
              </w:rPr>
              <w:t>Safe Sleeping Practices all ages</w:t>
            </w:r>
          </w:p>
        </w:tc>
      </w:tr>
      <w:tr w:rsidR="00204017" w:rsidRPr="001C027C" w14:paraId="69341497" w14:textId="77777777" w:rsidTr="00204017">
        <w:trPr>
          <w:trHeight w:val="509"/>
        </w:trPr>
        <w:tc>
          <w:tcPr>
            <w:tcW w:w="4821" w:type="dxa"/>
            <w:vAlign w:val="center"/>
          </w:tcPr>
          <w:p w14:paraId="2302BE3A" w14:textId="77777777" w:rsidR="00204017" w:rsidRPr="001C027C" w:rsidRDefault="00204017" w:rsidP="00DF2672">
            <w:pPr>
              <w:jc w:val="center"/>
              <w:rPr>
                <w:rFonts w:asciiTheme="minorHAnsi" w:hAnsiTheme="minorHAnsi" w:cstheme="minorHAnsi"/>
              </w:rPr>
            </w:pPr>
            <w:r w:rsidRPr="001C027C">
              <w:rPr>
                <w:rFonts w:asciiTheme="minorHAnsi" w:hAnsiTheme="minorHAnsi" w:cstheme="minorHAnsi"/>
              </w:rPr>
              <w:t>Face should be uncovered</w:t>
            </w:r>
          </w:p>
        </w:tc>
      </w:tr>
      <w:tr w:rsidR="00204017" w:rsidRPr="001C027C" w14:paraId="7A4A844D" w14:textId="77777777" w:rsidTr="00204017">
        <w:trPr>
          <w:trHeight w:val="539"/>
        </w:trPr>
        <w:tc>
          <w:tcPr>
            <w:tcW w:w="4821" w:type="dxa"/>
            <w:vAlign w:val="center"/>
          </w:tcPr>
          <w:p w14:paraId="0E06DFD1" w14:textId="77777777" w:rsidR="00204017" w:rsidRPr="001C027C" w:rsidRDefault="00204017" w:rsidP="00DF2672">
            <w:pPr>
              <w:jc w:val="center"/>
              <w:rPr>
                <w:rFonts w:asciiTheme="minorHAnsi" w:hAnsiTheme="minorHAnsi" w:cstheme="minorHAnsi"/>
              </w:rPr>
            </w:pPr>
            <w:r w:rsidRPr="001C027C">
              <w:rPr>
                <w:rFonts w:asciiTheme="minorHAnsi" w:hAnsiTheme="minorHAnsi" w:cstheme="minorHAnsi"/>
              </w:rPr>
              <w:t>A quiet place should be provided</w:t>
            </w:r>
          </w:p>
        </w:tc>
      </w:tr>
      <w:tr w:rsidR="00204017" w:rsidRPr="001C027C" w14:paraId="1D367C2F" w14:textId="77777777" w:rsidTr="00204017">
        <w:trPr>
          <w:trHeight w:val="509"/>
        </w:trPr>
        <w:tc>
          <w:tcPr>
            <w:tcW w:w="4821" w:type="dxa"/>
            <w:vAlign w:val="center"/>
          </w:tcPr>
          <w:p w14:paraId="17C27EB4" w14:textId="77777777" w:rsidR="00204017" w:rsidRPr="001C027C" w:rsidRDefault="00204017" w:rsidP="00DF2672">
            <w:pPr>
              <w:jc w:val="center"/>
              <w:rPr>
                <w:rFonts w:asciiTheme="minorHAnsi" w:hAnsiTheme="minorHAnsi" w:cstheme="minorHAnsi"/>
              </w:rPr>
            </w:pPr>
            <w:r w:rsidRPr="001C027C">
              <w:rPr>
                <w:rFonts w:asciiTheme="minorHAnsi" w:hAnsiTheme="minorHAnsi" w:cstheme="minorHAnsi"/>
              </w:rPr>
              <w:t>Sleep and rest equipment should be safe and free from hazards</w:t>
            </w:r>
          </w:p>
        </w:tc>
      </w:tr>
      <w:tr w:rsidR="00204017" w:rsidRPr="001C027C" w14:paraId="68B753BF" w14:textId="77777777" w:rsidTr="00204017">
        <w:trPr>
          <w:trHeight w:val="539"/>
        </w:trPr>
        <w:tc>
          <w:tcPr>
            <w:tcW w:w="4821" w:type="dxa"/>
            <w:vAlign w:val="center"/>
          </w:tcPr>
          <w:p w14:paraId="4E46DFAE" w14:textId="77777777" w:rsidR="00204017" w:rsidRPr="001C027C" w:rsidRDefault="00204017" w:rsidP="00DF2672">
            <w:pPr>
              <w:jc w:val="center"/>
              <w:rPr>
                <w:rFonts w:asciiTheme="minorHAnsi" w:hAnsiTheme="minorHAnsi" w:cstheme="minorHAnsi"/>
              </w:rPr>
            </w:pPr>
            <w:r w:rsidRPr="001C027C">
              <w:rPr>
                <w:rFonts w:asciiTheme="minorHAnsi" w:hAnsiTheme="minorHAnsi" w:cstheme="minorHAnsi"/>
              </w:rPr>
              <w:t>Adequate supervision of all children should be considered when placing staff while children are sleeping</w:t>
            </w:r>
          </w:p>
        </w:tc>
      </w:tr>
      <w:tr w:rsidR="00204017" w:rsidRPr="001C027C" w14:paraId="0B20B929" w14:textId="77777777" w:rsidTr="00204017">
        <w:trPr>
          <w:trHeight w:val="509"/>
        </w:trPr>
        <w:tc>
          <w:tcPr>
            <w:tcW w:w="4821" w:type="dxa"/>
            <w:vAlign w:val="center"/>
          </w:tcPr>
          <w:p w14:paraId="5C14B188" w14:textId="77777777" w:rsidR="00204017" w:rsidRPr="001C027C" w:rsidRDefault="00204017" w:rsidP="00DF2672">
            <w:pPr>
              <w:jc w:val="center"/>
              <w:rPr>
                <w:rFonts w:asciiTheme="minorHAnsi" w:hAnsiTheme="minorHAnsi" w:cstheme="minorHAnsi"/>
              </w:rPr>
            </w:pPr>
            <w:r w:rsidRPr="001C027C">
              <w:rPr>
                <w:rFonts w:asciiTheme="minorHAnsi" w:hAnsiTheme="minorHAnsi" w:cstheme="minorHAnsi"/>
              </w:rPr>
              <w:t xml:space="preserve">Children should be closely monitored while sleeping </w:t>
            </w:r>
            <w:proofErr w:type="spellStart"/>
            <w:r w:rsidRPr="001C027C">
              <w:rPr>
                <w:rFonts w:asciiTheme="minorHAnsi" w:hAnsiTheme="minorHAnsi" w:cstheme="minorHAnsi"/>
              </w:rPr>
              <w:t>eg</w:t>
            </w:r>
            <w:proofErr w:type="spellEnd"/>
            <w:r w:rsidRPr="001C027C">
              <w:rPr>
                <w:rFonts w:asciiTheme="minorHAnsi" w:hAnsiTheme="minorHAnsi" w:cstheme="minorHAnsi"/>
              </w:rPr>
              <w:t xml:space="preserve"> checking at regular intervals to ensure breathing and </w:t>
            </w:r>
            <w:proofErr w:type="spellStart"/>
            <w:r w:rsidRPr="001C027C">
              <w:rPr>
                <w:rFonts w:asciiTheme="minorHAnsi" w:hAnsiTheme="minorHAnsi" w:cstheme="minorHAnsi"/>
              </w:rPr>
              <w:t>colour</w:t>
            </w:r>
            <w:proofErr w:type="spellEnd"/>
            <w:r w:rsidRPr="001C027C">
              <w:rPr>
                <w:rFonts w:asciiTheme="minorHAnsi" w:hAnsiTheme="minorHAnsi" w:cstheme="minorHAnsi"/>
              </w:rPr>
              <w:t xml:space="preserve"> of their skin</w:t>
            </w:r>
          </w:p>
        </w:tc>
      </w:tr>
    </w:tbl>
    <w:p w14:paraId="6CD8C4B6" w14:textId="77777777" w:rsidR="00204017" w:rsidRPr="001C027C" w:rsidRDefault="00204017" w:rsidP="0088679D">
      <w:pPr>
        <w:jc w:val="both"/>
        <w:rPr>
          <w:rFonts w:asciiTheme="minorHAnsi" w:hAnsiTheme="minorHAnsi" w:cstheme="minorHAnsi"/>
        </w:rPr>
      </w:pPr>
    </w:p>
    <w:p w14:paraId="52FF5887" w14:textId="77777777" w:rsidR="00204017" w:rsidRPr="001C027C" w:rsidRDefault="00204017" w:rsidP="0088679D">
      <w:pPr>
        <w:jc w:val="both"/>
        <w:rPr>
          <w:rFonts w:asciiTheme="minorHAnsi" w:hAnsiTheme="minorHAnsi" w:cstheme="minorHAnsi"/>
        </w:rPr>
      </w:pPr>
    </w:p>
    <w:p w14:paraId="1FC999E1" w14:textId="77777777" w:rsidR="001E68C2" w:rsidRPr="001C027C" w:rsidRDefault="00FF6083" w:rsidP="00164C78">
      <w:pPr>
        <w:jc w:val="both"/>
        <w:rPr>
          <w:rFonts w:asciiTheme="minorHAnsi" w:hAnsiTheme="minorHAnsi" w:cstheme="minorHAnsi"/>
        </w:rPr>
      </w:pPr>
      <w:r w:rsidRPr="001C027C">
        <w:rPr>
          <w:rFonts w:asciiTheme="minorHAnsi" w:hAnsiTheme="minorHAnsi" w:cstheme="minorHAnsi"/>
        </w:rPr>
        <w:t>Educators/staff</w:t>
      </w:r>
      <w:r w:rsidR="001E68C2" w:rsidRPr="001C027C">
        <w:rPr>
          <w:rFonts w:asciiTheme="minorHAnsi" w:hAnsiTheme="minorHAnsi" w:cstheme="minorHAnsi"/>
        </w:rPr>
        <w:t xml:space="preserve"> will at all times meet the National Regulations:</w:t>
      </w:r>
    </w:p>
    <w:p w14:paraId="14211280" w14:textId="77777777" w:rsidR="001E68C2" w:rsidRPr="001C027C" w:rsidRDefault="001E68C2" w:rsidP="00164C78">
      <w:pPr>
        <w:numPr>
          <w:ilvl w:val="0"/>
          <w:numId w:val="1"/>
        </w:numPr>
        <w:jc w:val="both"/>
        <w:rPr>
          <w:rFonts w:asciiTheme="minorHAnsi" w:hAnsiTheme="minorHAnsi" w:cstheme="minorHAnsi"/>
        </w:rPr>
      </w:pPr>
      <w:r w:rsidRPr="001C027C">
        <w:rPr>
          <w:rFonts w:asciiTheme="minorHAnsi" w:hAnsiTheme="minorHAnsi" w:cstheme="minorHAnsi"/>
        </w:rPr>
        <w:t>To ensure that bedding is arranged to prevent cross infection.</w:t>
      </w:r>
    </w:p>
    <w:p w14:paraId="53CF7019" w14:textId="77777777" w:rsidR="001E68C2" w:rsidRPr="001C027C" w:rsidRDefault="001E68C2" w:rsidP="00164C78">
      <w:pPr>
        <w:numPr>
          <w:ilvl w:val="0"/>
          <w:numId w:val="1"/>
        </w:numPr>
        <w:jc w:val="both"/>
        <w:rPr>
          <w:rFonts w:asciiTheme="minorHAnsi" w:hAnsiTheme="minorHAnsi" w:cstheme="minorHAnsi"/>
        </w:rPr>
      </w:pPr>
      <w:r w:rsidRPr="001C027C">
        <w:rPr>
          <w:rFonts w:asciiTheme="minorHAnsi" w:hAnsiTheme="minorHAnsi" w:cstheme="minorHAnsi"/>
        </w:rPr>
        <w:t>Allow easy access and exit of children.</w:t>
      </w:r>
    </w:p>
    <w:p w14:paraId="580C4061" w14:textId="77777777" w:rsidR="001E68C2" w:rsidRPr="001C027C" w:rsidRDefault="001E68C2" w:rsidP="00164C78">
      <w:pPr>
        <w:numPr>
          <w:ilvl w:val="0"/>
          <w:numId w:val="1"/>
        </w:numPr>
        <w:jc w:val="both"/>
        <w:rPr>
          <w:rFonts w:asciiTheme="minorHAnsi" w:hAnsiTheme="minorHAnsi" w:cstheme="minorHAnsi"/>
        </w:rPr>
      </w:pPr>
      <w:r w:rsidRPr="001C027C">
        <w:rPr>
          <w:rFonts w:asciiTheme="minorHAnsi" w:hAnsiTheme="minorHAnsi" w:cstheme="minorHAnsi"/>
        </w:rPr>
        <w:t xml:space="preserve">The sleep/rest area is adequately ventilated and has natural light. </w:t>
      </w:r>
    </w:p>
    <w:p w14:paraId="690EA626" w14:textId="77777777" w:rsidR="001E68C2" w:rsidRPr="001C027C" w:rsidRDefault="001E68C2" w:rsidP="00164C78">
      <w:pPr>
        <w:numPr>
          <w:ilvl w:val="0"/>
          <w:numId w:val="1"/>
        </w:numPr>
        <w:jc w:val="both"/>
        <w:rPr>
          <w:rFonts w:asciiTheme="minorHAnsi" w:hAnsiTheme="minorHAnsi" w:cstheme="minorHAnsi"/>
        </w:rPr>
      </w:pPr>
      <w:r w:rsidRPr="001C027C">
        <w:rPr>
          <w:rFonts w:asciiTheme="minorHAnsi" w:hAnsiTheme="minorHAnsi" w:cstheme="minorHAnsi"/>
        </w:rPr>
        <w:t>No child sleeps in the same room that an adult sleeps in.</w:t>
      </w:r>
    </w:p>
    <w:p w14:paraId="4ACA49C4" w14:textId="6B51E4EE" w:rsidR="00A606BC" w:rsidRPr="001C027C" w:rsidRDefault="00A606BC" w:rsidP="00164C78">
      <w:pPr>
        <w:numPr>
          <w:ilvl w:val="0"/>
          <w:numId w:val="1"/>
        </w:numPr>
        <w:jc w:val="both"/>
        <w:rPr>
          <w:rFonts w:asciiTheme="minorHAnsi" w:hAnsiTheme="minorHAnsi" w:cstheme="minorHAnsi"/>
        </w:rPr>
      </w:pPr>
      <w:r w:rsidRPr="001C027C">
        <w:rPr>
          <w:rFonts w:asciiTheme="minorHAnsi" w:hAnsiTheme="minorHAnsi" w:cstheme="minorHAnsi"/>
        </w:rPr>
        <w:t xml:space="preserve">10min physical checks </w:t>
      </w:r>
      <w:r w:rsidRPr="001C027C">
        <w:rPr>
          <w:rFonts w:asciiTheme="minorHAnsi" w:hAnsiTheme="minorHAnsi" w:cstheme="minorHAnsi"/>
        </w:rPr>
        <w:t>are</w:t>
      </w:r>
      <w:r w:rsidRPr="001C027C">
        <w:rPr>
          <w:rFonts w:asciiTheme="minorHAnsi" w:hAnsiTheme="minorHAnsi" w:cstheme="minorHAnsi"/>
        </w:rPr>
        <w:t xml:space="preserve"> recorded for children when on mattresses on the floor in </w:t>
      </w:r>
      <w:r w:rsidRPr="001C027C">
        <w:rPr>
          <w:rFonts w:asciiTheme="minorHAnsi" w:hAnsiTheme="minorHAnsi" w:cstheme="minorHAnsi"/>
        </w:rPr>
        <w:t xml:space="preserve">the </w:t>
      </w:r>
      <w:r w:rsidRPr="001C027C">
        <w:rPr>
          <w:rFonts w:asciiTheme="minorHAnsi" w:hAnsiTheme="minorHAnsi" w:cstheme="minorHAnsi"/>
        </w:rPr>
        <w:t>designated sleep room</w:t>
      </w:r>
      <w:r w:rsidRPr="001C027C">
        <w:rPr>
          <w:rFonts w:asciiTheme="minorHAnsi" w:hAnsiTheme="minorHAnsi" w:cstheme="minorHAnsi"/>
        </w:rPr>
        <w:t xml:space="preserve"> </w:t>
      </w:r>
      <w:r w:rsidRPr="001C027C">
        <w:rPr>
          <w:rFonts w:asciiTheme="minorHAnsi" w:hAnsiTheme="minorHAnsi" w:cstheme="minorHAnsi"/>
        </w:rPr>
        <w:t xml:space="preserve">separate to </w:t>
      </w:r>
      <w:r w:rsidRPr="001C027C">
        <w:rPr>
          <w:rFonts w:asciiTheme="minorHAnsi" w:hAnsiTheme="minorHAnsi" w:cstheme="minorHAnsi"/>
        </w:rPr>
        <w:t xml:space="preserve">the </w:t>
      </w:r>
      <w:r w:rsidRPr="001C027C">
        <w:rPr>
          <w:rFonts w:asciiTheme="minorHAnsi" w:hAnsiTheme="minorHAnsi" w:cstheme="minorHAnsi"/>
        </w:rPr>
        <w:t>learning space</w:t>
      </w:r>
      <w:r w:rsidRPr="001C027C">
        <w:rPr>
          <w:rFonts w:asciiTheme="minorHAnsi" w:hAnsiTheme="minorHAnsi" w:cstheme="minorHAnsi"/>
        </w:rPr>
        <w:t>.</w:t>
      </w:r>
      <w:r w:rsidRPr="001C027C">
        <w:rPr>
          <w:rFonts w:asciiTheme="minorHAnsi" w:hAnsiTheme="minorHAnsi" w:cstheme="minorHAnsi"/>
        </w:rPr>
        <w:t xml:space="preserve">  </w:t>
      </w:r>
    </w:p>
    <w:p w14:paraId="7208E2A2" w14:textId="77777777" w:rsidR="001E68C2" w:rsidRPr="001C027C" w:rsidRDefault="001E68C2" w:rsidP="00164C78">
      <w:pPr>
        <w:jc w:val="both"/>
        <w:rPr>
          <w:rFonts w:asciiTheme="minorHAnsi" w:hAnsiTheme="minorHAnsi" w:cstheme="minorHAnsi"/>
        </w:rPr>
      </w:pPr>
    </w:p>
    <w:p w14:paraId="59EB5118" w14:textId="1B90A647" w:rsidR="005C5113" w:rsidRPr="001C027C" w:rsidRDefault="001E68C2" w:rsidP="005C5113">
      <w:pPr>
        <w:rPr>
          <w:rFonts w:asciiTheme="minorHAnsi" w:hAnsiTheme="minorHAnsi" w:cstheme="minorHAnsi"/>
        </w:rPr>
      </w:pPr>
      <w:r w:rsidRPr="001C027C">
        <w:rPr>
          <w:rFonts w:asciiTheme="minorHAnsi" w:hAnsiTheme="minorHAnsi" w:cstheme="minorHAnsi"/>
        </w:rPr>
        <w:t>All beds and mattresses will be appropriately cleaned and maintained.</w:t>
      </w:r>
      <w:r w:rsidR="005C5113" w:rsidRPr="001C027C">
        <w:rPr>
          <w:rFonts w:asciiTheme="minorHAnsi" w:hAnsiTheme="minorHAnsi" w:cstheme="minorHAnsi"/>
        </w:rPr>
        <w:t xml:space="preserve"> Beds are wiped and washed daily with </w:t>
      </w:r>
      <w:r w:rsidR="00204017" w:rsidRPr="001C027C">
        <w:rPr>
          <w:rFonts w:asciiTheme="minorHAnsi" w:hAnsiTheme="minorHAnsi" w:cstheme="minorHAnsi"/>
        </w:rPr>
        <w:t>detergent</w:t>
      </w:r>
      <w:r w:rsidR="005C5113" w:rsidRPr="001C027C">
        <w:rPr>
          <w:rFonts w:asciiTheme="minorHAnsi" w:hAnsiTheme="minorHAnsi" w:cstheme="minorHAnsi"/>
        </w:rPr>
        <w:t xml:space="preserve">. When beds are soiled they are washed with disinfectant immediately. </w:t>
      </w:r>
    </w:p>
    <w:p w14:paraId="49C37AB2" w14:textId="77777777" w:rsidR="00F06233" w:rsidRPr="001C027C" w:rsidRDefault="00F06233" w:rsidP="005C5113">
      <w:pPr>
        <w:rPr>
          <w:rFonts w:asciiTheme="minorHAnsi" w:hAnsiTheme="minorHAnsi" w:cstheme="minorHAnsi"/>
        </w:rPr>
      </w:pPr>
    </w:p>
    <w:p w14:paraId="30C875BF" w14:textId="77777777" w:rsidR="00F06233" w:rsidRPr="001C027C" w:rsidRDefault="00F06233" w:rsidP="00F06233">
      <w:pPr>
        <w:shd w:val="clear" w:color="auto" w:fill="FFFFFF"/>
        <w:rPr>
          <w:rFonts w:asciiTheme="minorHAnsi" w:hAnsiTheme="minorHAnsi" w:cstheme="minorHAnsi"/>
          <w:b/>
          <w:bCs/>
          <w:iCs/>
          <w:color w:val="000000" w:themeColor="text1"/>
        </w:rPr>
      </w:pPr>
      <w:r w:rsidRPr="001C027C">
        <w:rPr>
          <w:rFonts w:asciiTheme="minorHAnsi" w:hAnsiTheme="minorHAnsi" w:cstheme="minorHAnsi"/>
          <w:b/>
          <w:bCs/>
          <w:iCs/>
          <w:color w:val="000000" w:themeColor="text1"/>
        </w:rPr>
        <w:t>Teething Necklaces</w:t>
      </w:r>
    </w:p>
    <w:p w14:paraId="1559FBA7" w14:textId="261C6043" w:rsidR="00F06233" w:rsidRPr="001C027C" w:rsidRDefault="00F06233" w:rsidP="00F06233">
      <w:pPr>
        <w:shd w:val="clear" w:color="auto" w:fill="FFFFFF"/>
        <w:rPr>
          <w:rFonts w:asciiTheme="minorHAnsi" w:hAnsiTheme="minorHAnsi" w:cstheme="minorHAnsi"/>
          <w:iCs/>
        </w:rPr>
      </w:pPr>
      <w:r w:rsidRPr="001C027C">
        <w:rPr>
          <w:rFonts w:asciiTheme="minorHAnsi" w:hAnsiTheme="minorHAnsi" w:cstheme="minorHAnsi"/>
          <w:iCs/>
        </w:rPr>
        <w:t xml:space="preserve">The Australian Government has recently issued a warning notice about the use of amber teething necklaces (bracelets and necklaces of amber beads). Testing of several of these products indicated that they could break into small parts and present a choking hazard to children under three years of age.  In 2011, Parliamentary Secretary to the Treasurer, David Bradbury recently issued a warning notice to the public in relation to amber teething necklaces. Amber teething necklaces and bracelets consist of amber beads which are a </w:t>
      </w:r>
      <w:proofErr w:type="spellStart"/>
      <w:r w:rsidRPr="001C027C">
        <w:rPr>
          <w:rFonts w:asciiTheme="minorHAnsi" w:hAnsiTheme="minorHAnsi" w:cstheme="minorHAnsi"/>
          <w:iCs/>
        </w:rPr>
        <w:t>fossilised</w:t>
      </w:r>
      <w:proofErr w:type="spellEnd"/>
      <w:r w:rsidRPr="001C027C">
        <w:rPr>
          <w:rFonts w:asciiTheme="minorHAnsi" w:hAnsiTheme="minorHAnsi" w:cstheme="minorHAnsi"/>
          <w:iCs/>
        </w:rPr>
        <w:t xml:space="preserve"> tree resin and range in </w:t>
      </w:r>
      <w:proofErr w:type="spellStart"/>
      <w:r w:rsidRPr="001C027C">
        <w:rPr>
          <w:rFonts w:asciiTheme="minorHAnsi" w:hAnsiTheme="minorHAnsi" w:cstheme="minorHAnsi"/>
          <w:iCs/>
        </w:rPr>
        <w:t>colour</w:t>
      </w:r>
      <w:proofErr w:type="spellEnd"/>
      <w:r w:rsidRPr="001C027C">
        <w:rPr>
          <w:rFonts w:asciiTheme="minorHAnsi" w:hAnsiTheme="minorHAnsi" w:cstheme="minorHAnsi"/>
          <w:iCs/>
        </w:rPr>
        <w:t xml:space="preserve"> from yellow to white and beige to brown.</w:t>
      </w:r>
    </w:p>
    <w:p w14:paraId="3817F249" w14:textId="77777777" w:rsidR="00F06233" w:rsidRPr="001C027C" w:rsidRDefault="00F06233" w:rsidP="00F06233">
      <w:pPr>
        <w:shd w:val="clear" w:color="auto" w:fill="FFFFFF"/>
        <w:rPr>
          <w:rFonts w:asciiTheme="minorHAnsi" w:hAnsiTheme="minorHAnsi" w:cstheme="minorHAnsi"/>
          <w:iCs/>
        </w:rPr>
      </w:pPr>
    </w:p>
    <w:p w14:paraId="09B6B257" w14:textId="77777777" w:rsidR="00F06233" w:rsidRPr="001C027C" w:rsidRDefault="00F06233" w:rsidP="00F06233">
      <w:pPr>
        <w:shd w:val="clear" w:color="auto" w:fill="FFFFFF"/>
        <w:rPr>
          <w:rFonts w:asciiTheme="minorHAnsi" w:hAnsiTheme="minorHAnsi" w:cstheme="minorHAnsi"/>
          <w:iCs/>
        </w:rPr>
      </w:pPr>
      <w:r w:rsidRPr="001C027C">
        <w:rPr>
          <w:rFonts w:asciiTheme="minorHAnsi" w:hAnsiTheme="minorHAnsi" w:cstheme="minorHAnsi"/>
          <w:iCs/>
        </w:rPr>
        <w:t>The warning notice was issued after ACCC testing of several of these products indicated that they could break into small parts and present a choking hazard to children under three years of age.</w:t>
      </w:r>
    </w:p>
    <w:p w14:paraId="40E46296" w14:textId="77777777" w:rsidR="00F06233" w:rsidRPr="001C027C" w:rsidRDefault="00F06233" w:rsidP="00F06233">
      <w:pPr>
        <w:shd w:val="clear" w:color="auto" w:fill="FFFFFF"/>
        <w:rPr>
          <w:rFonts w:asciiTheme="minorHAnsi" w:hAnsiTheme="minorHAnsi" w:cstheme="minorHAnsi"/>
          <w:iCs/>
        </w:rPr>
      </w:pPr>
      <w:r w:rsidRPr="001C027C">
        <w:rPr>
          <w:rFonts w:asciiTheme="minorHAnsi" w:hAnsiTheme="minorHAnsi" w:cstheme="minorHAnsi"/>
          <w:iCs/>
        </w:rPr>
        <w:t>Consumers using this product are advised to:</w:t>
      </w:r>
    </w:p>
    <w:p w14:paraId="14A6EA10" w14:textId="77777777" w:rsidR="00F06233" w:rsidRPr="001C027C" w:rsidRDefault="00F06233" w:rsidP="00F06233">
      <w:pPr>
        <w:numPr>
          <w:ilvl w:val="0"/>
          <w:numId w:val="17"/>
        </w:numPr>
        <w:shd w:val="clear" w:color="auto" w:fill="FFFFFF"/>
        <w:ind w:right="600"/>
        <w:rPr>
          <w:rFonts w:asciiTheme="minorHAnsi" w:hAnsiTheme="minorHAnsi" w:cstheme="minorHAnsi"/>
          <w:iCs/>
        </w:rPr>
      </w:pPr>
      <w:r w:rsidRPr="001C027C">
        <w:rPr>
          <w:rFonts w:asciiTheme="minorHAnsi" w:hAnsiTheme="minorHAnsi" w:cstheme="minorHAnsi"/>
          <w:iCs/>
        </w:rPr>
        <w:t>always supervise the infant when wearing the necklace or bracelet</w:t>
      </w:r>
    </w:p>
    <w:p w14:paraId="626E2BEC" w14:textId="77777777" w:rsidR="00F06233" w:rsidRPr="001C027C" w:rsidRDefault="00F06233" w:rsidP="00F06233">
      <w:pPr>
        <w:numPr>
          <w:ilvl w:val="0"/>
          <w:numId w:val="17"/>
        </w:numPr>
        <w:shd w:val="clear" w:color="auto" w:fill="FFFFFF"/>
        <w:ind w:right="600"/>
        <w:rPr>
          <w:rFonts w:asciiTheme="minorHAnsi" w:hAnsiTheme="minorHAnsi" w:cstheme="minorHAnsi"/>
          <w:iCs/>
        </w:rPr>
      </w:pPr>
      <w:r w:rsidRPr="001C027C">
        <w:rPr>
          <w:rFonts w:asciiTheme="minorHAnsi" w:hAnsiTheme="minorHAnsi" w:cstheme="minorHAnsi"/>
          <w:iCs/>
        </w:rPr>
        <w:t>remove the necklace or bracelet when the infant is unattended, even if it is only for a short period of time</w:t>
      </w:r>
    </w:p>
    <w:p w14:paraId="3797DAD8" w14:textId="77777777" w:rsidR="00F06233" w:rsidRPr="001C027C" w:rsidRDefault="00F06233" w:rsidP="00F06233">
      <w:pPr>
        <w:numPr>
          <w:ilvl w:val="0"/>
          <w:numId w:val="17"/>
        </w:numPr>
        <w:shd w:val="clear" w:color="auto" w:fill="FFFFFF"/>
        <w:ind w:right="600"/>
        <w:rPr>
          <w:rFonts w:asciiTheme="minorHAnsi" w:hAnsiTheme="minorHAnsi" w:cstheme="minorHAnsi"/>
          <w:iCs/>
        </w:rPr>
      </w:pPr>
      <w:r w:rsidRPr="001C027C">
        <w:rPr>
          <w:rFonts w:asciiTheme="minorHAnsi" w:hAnsiTheme="minorHAnsi" w:cstheme="minorHAnsi"/>
          <w:iCs/>
        </w:rPr>
        <w:lastRenderedPageBreak/>
        <w:t>remove the necklace or bracelet while the infant sleeps at day or night &amp; not allow the infant to mouth or chew the necklace or bracelet</w:t>
      </w:r>
    </w:p>
    <w:p w14:paraId="57B36FB4" w14:textId="77777777" w:rsidR="00F06233" w:rsidRPr="001C027C" w:rsidRDefault="00F06233" w:rsidP="00F06233">
      <w:pPr>
        <w:numPr>
          <w:ilvl w:val="0"/>
          <w:numId w:val="17"/>
        </w:numPr>
        <w:shd w:val="clear" w:color="auto" w:fill="FFFFFF"/>
        <w:ind w:right="600"/>
        <w:rPr>
          <w:rFonts w:asciiTheme="minorHAnsi" w:hAnsiTheme="minorHAnsi" w:cstheme="minorHAnsi"/>
          <w:iCs/>
        </w:rPr>
      </w:pPr>
      <w:r w:rsidRPr="001C027C">
        <w:rPr>
          <w:rFonts w:asciiTheme="minorHAnsi" w:hAnsiTheme="minorHAnsi" w:cstheme="minorHAnsi"/>
          <w:iCs/>
        </w:rPr>
        <w:t>consider using alternate forms of pain relief</w:t>
      </w:r>
    </w:p>
    <w:p w14:paraId="19D12110" w14:textId="77777777" w:rsidR="00F06233" w:rsidRPr="001C027C" w:rsidRDefault="00F06233" w:rsidP="00F06233">
      <w:pPr>
        <w:numPr>
          <w:ilvl w:val="0"/>
          <w:numId w:val="17"/>
        </w:numPr>
        <w:shd w:val="clear" w:color="auto" w:fill="FFFFFF"/>
        <w:ind w:right="600"/>
        <w:rPr>
          <w:rFonts w:asciiTheme="minorHAnsi" w:hAnsiTheme="minorHAnsi" w:cstheme="minorHAnsi"/>
          <w:iCs/>
        </w:rPr>
      </w:pPr>
      <w:r w:rsidRPr="001C027C">
        <w:rPr>
          <w:rFonts w:asciiTheme="minorHAnsi" w:hAnsiTheme="minorHAnsi" w:cstheme="minorHAnsi"/>
          <w:iCs/>
        </w:rPr>
        <w:t>seek medical advice if you have concerns about your child’s health and wellbeing.</w:t>
      </w:r>
      <w:r w:rsidRPr="001C027C">
        <w:rPr>
          <w:rStyle w:val="FootnoteReference"/>
          <w:rFonts w:asciiTheme="minorHAnsi" w:hAnsiTheme="minorHAnsi" w:cstheme="minorHAnsi"/>
          <w:iCs/>
        </w:rPr>
        <w:footnoteReference w:id="2"/>
      </w:r>
    </w:p>
    <w:p w14:paraId="7B61A5AA" w14:textId="77777777" w:rsidR="00F06233" w:rsidRPr="001C027C" w:rsidRDefault="00F06233" w:rsidP="00F06233">
      <w:pPr>
        <w:shd w:val="clear" w:color="auto" w:fill="FFFFFF"/>
        <w:ind w:right="600"/>
        <w:rPr>
          <w:rFonts w:asciiTheme="minorHAnsi" w:hAnsiTheme="minorHAnsi" w:cstheme="minorHAnsi"/>
          <w:iCs/>
        </w:rPr>
      </w:pPr>
    </w:p>
    <w:p w14:paraId="630BF358" w14:textId="77777777" w:rsidR="00F06233" w:rsidRPr="001C027C" w:rsidRDefault="00F06233" w:rsidP="00F06233">
      <w:pPr>
        <w:shd w:val="clear" w:color="auto" w:fill="FFFFFF"/>
        <w:rPr>
          <w:rFonts w:asciiTheme="minorHAnsi" w:hAnsiTheme="minorHAnsi" w:cstheme="minorHAnsi"/>
          <w:b/>
          <w:bCs/>
          <w:iCs/>
        </w:rPr>
      </w:pPr>
      <w:r w:rsidRPr="001C027C">
        <w:rPr>
          <w:rFonts w:asciiTheme="minorHAnsi" w:hAnsiTheme="minorHAnsi" w:cstheme="minorHAnsi"/>
          <w:b/>
          <w:bCs/>
          <w:iCs/>
        </w:rPr>
        <w:t>Floor Mattresses</w:t>
      </w:r>
    </w:p>
    <w:p w14:paraId="5C835108" w14:textId="77777777" w:rsidR="00F06233" w:rsidRPr="001C027C" w:rsidRDefault="00F06233" w:rsidP="00F06233">
      <w:pPr>
        <w:pStyle w:val="NormalWeb"/>
        <w:shd w:val="clear" w:color="auto" w:fill="FFFFFF"/>
        <w:spacing w:before="0" w:beforeAutospacing="0" w:after="240" w:afterAutospacing="0"/>
        <w:rPr>
          <w:rFonts w:asciiTheme="minorHAnsi" w:hAnsiTheme="minorHAnsi" w:cstheme="minorHAnsi"/>
          <w:i/>
          <w:iCs/>
          <w:color w:val="000000"/>
        </w:rPr>
      </w:pPr>
      <w:r w:rsidRPr="001C027C">
        <w:rPr>
          <w:rFonts w:asciiTheme="minorHAnsi" w:hAnsiTheme="minorHAnsi" w:cstheme="minorHAnsi"/>
          <w:i/>
          <w:iCs/>
          <w:color w:val="000000"/>
        </w:rPr>
        <w:t>“Ensure the mattress is positioned away from the walls as young children can become trapped between the mattress and wall.</w:t>
      </w:r>
    </w:p>
    <w:p w14:paraId="34C8867C" w14:textId="52E53404" w:rsidR="00F06233" w:rsidRPr="001C027C" w:rsidRDefault="00F06233" w:rsidP="00F06233">
      <w:pPr>
        <w:pStyle w:val="NormalWeb"/>
        <w:shd w:val="clear" w:color="auto" w:fill="FFFFFF"/>
        <w:spacing w:before="0" w:beforeAutospacing="0" w:after="240" w:afterAutospacing="0"/>
        <w:rPr>
          <w:rFonts w:asciiTheme="minorHAnsi" w:hAnsiTheme="minorHAnsi" w:cstheme="minorHAnsi"/>
          <w:i/>
          <w:iCs/>
          <w:color w:val="000000"/>
        </w:rPr>
      </w:pPr>
      <w:r w:rsidRPr="001C027C">
        <w:rPr>
          <w:rFonts w:asciiTheme="minorHAnsi" w:hAnsiTheme="minorHAnsi" w:cstheme="minorHAnsi"/>
          <w:i/>
          <w:iCs/>
          <w:color w:val="000000"/>
        </w:rPr>
        <w:t>A child’s mattress needs to be firm to prevent sleep accidents. Keep the area around the mattress clear of soft toys, bean bags, plastic bags or similar objects that a young child can roll onto. Soft objects could mould around a young child’s face, resulting in suffocation.”</w:t>
      </w:r>
    </w:p>
    <w:p w14:paraId="1603F486" w14:textId="77777777" w:rsidR="00F06233" w:rsidRPr="001C027C" w:rsidRDefault="00F06233" w:rsidP="005C5113">
      <w:pPr>
        <w:rPr>
          <w:rFonts w:asciiTheme="minorHAnsi" w:hAnsiTheme="minorHAnsi" w:cstheme="minorHAnsi"/>
        </w:rPr>
      </w:pPr>
    </w:p>
    <w:p w14:paraId="08B50F00" w14:textId="77777777" w:rsidR="00B60A8E" w:rsidRPr="001C027C" w:rsidRDefault="00B60A8E" w:rsidP="005C5113">
      <w:pPr>
        <w:rPr>
          <w:rFonts w:asciiTheme="minorHAnsi" w:hAnsiTheme="minorHAnsi" w:cstheme="minorHAnsi"/>
        </w:rPr>
      </w:pPr>
    </w:p>
    <w:p w14:paraId="55F1B44C" w14:textId="77777777" w:rsidR="00B60A8E" w:rsidRPr="001C027C" w:rsidRDefault="00B60A8E" w:rsidP="00B60A8E">
      <w:pPr>
        <w:pBdr>
          <w:bottom w:val="single" w:sz="4" w:space="1" w:color="auto"/>
        </w:pBdr>
        <w:rPr>
          <w:rFonts w:asciiTheme="minorHAnsi" w:hAnsiTheme="minorHAnsi" w:cstheme="minorHAnsi"/>
          <w:b/>
        </w:rPr>
      </w:pPr>
      <w:r w:rsidRPr="001C027C">
        <w:rPr>
          <w:rFonts w:asciiTheme="minorHAnsi" w:hAnsiTheme="minorHAnsi" w:cstheme="minorHAnsi"/>
          <w:b/>
        </w:rPr>
        <w:t xml:space="preserve">Additional safe resting practices for a child who is unwell  </w:t>
      </w:r>
    </w:p>
    <w:p w14:paraId="349EB442" w14:textId="77777777" w:rsidR="00B60A8E" w:rsidRPr="001C027C" w:rsidRDefault="00B60A8E" w:rsidP="00B60A8E">
      <w:pPr>
        <w:rPr>
          <w:rFonts w:asciiTheme="minorHAnsi" w:hAnsiTheme="minorHAnsi" w:cstheme="minorHAnsi"/>
          <w:b/>
        </w:rPr>
      </w:pPr>
    </w:p>
    <w:p w14:paraId="477609FD" w14:textId="77777777" w:rsidR="00B60A8E" w:rsidRPr="001C027C" w:rsidRDefault="00B60A8E" w:rsidP="00B60A8E">
      <w:pPr>
        <w:numPr>
          <w:ilvl w:val="0"/>
          <w:numId w:val="6"/>
        </w:numPr>
        <w:rPr>
          <w:rFonts w:asciiTheme="minorHAnsi" w:hAnsiTheme="minorHAnsi" w:cstheme="minorHAnsi"/>
        </w:rPr>
      </w:pPr>
      <w:r w:rsidRPr="001C027C">
        <w:rPr>
          <w:rFonts w:asciiTheme="minorHAnsi" w:hAnsiTheme="minorHAnsi" w:cstheme="minorHAnsi"/>
        </w:rPr>
        <w:t xml:space="preserve">Consistent with the Service’s Incident, Injury, Trauma and Illness and Supervision Policies, children who are unwell are constantly monitored until collected by their parent(s).  </w:t>
      </w:r>
    </w:p>
    <w:p w14:paraId="166A09BA" w14:textId="77777777" w:rsidR="00B60A8E" w:rsidRPr="001C027C" w:rsidRDefault="00B60A8E" w:rsidP="00B60A8E">
      <w:pPr>
        <w:ind w:left="360"/>
        <w:rPr>
          <w:rFonts w:asciiTheme="minorHAnsi" w:hAnsiTheme="minorHAnsi" w:cstheme="minorHAnsi"/>
        </w:rPr>
      </w:pPr>
    </w:p>
    <w:p w14:paraId="7D03DDBD" w14:textId="77777777" w:rsidR="00B60A8E" w:rsidRPr="001C027C" w:rsidRDefault="00B60A8E" w:rsidP="00B60A8E">
      <w:pPr>
        <w:pBdr>
          <w:bottom w:val="single" w:sz="4" w:space="1" w:color="auto"/>
        </w:pBdr>
        <w:rPr>
          <w:rFonts w:asciiTheme="minorHAnsi" w:hAnsiTheme="minorHAnsi" w:cstheme="minorHAnsi"/>
        </w:rPr>
      </w:pPr>
      <w:r w:rsidRPr="001C027C">
        <w:rPr>
          <w:rFonts w:asciiTheme="minorHAnsi" w:hAnsiTheme="minorHAnsi" w:cstheme="minorHAnsi"/>
          <w:b/>
        </w:rPr>
        <w:t>Responsibilities of parents</w:t>
      </w:r>
    </w:p>
    <w:p w14:paraId="185E8C35" w14:textId="77777777" w:rsidR="00B60A8E" w:rsidRPr="001C027C" w:rsidRDefault="00B60A8E" w:rsidP="00B60A8E">
      <w:pPr>
        <w:rPr>
          <w:rFonts w:asciiTheme="minorHAnsi" w:hAnsiTheme="minorHAnsi" w:cstheme="minorHAnsi"/>
          <w:i/>
        </w:rPr>
      </w:pPr>
    </w:p>
    <w:p w14:paraId="2B759A8C" w14:textId="77777777" w:rsidR="00337F8F" w:rsidRPr="001C027C" w:rsidRDefault="00B60A8E" w:rsidP="00337F8F">
      <w:pPr>
        <w:numPr>
          <w:ilvl w:val="0"/>
          <w:numId w:val="5"/>
        </w:numPr>
        <w:autoSpaceDE w:val="0"/>
        <w:autoSpaceDN w:val="0"/>
        <w:adjustRightInd w:val="0"/>
        <w:spacing w:after="200" w:line="276" w:lineRule="auto"/>
        <w:jc w:val="both"/>
        <w:rPr>
          <w:rFonts w:asciiTheme="minorHAnsi" w:hAnsiTheme="minorHAnsi" w:cstheme="minorHAnsi"/>
          <w:lang w:val="en-GB"/>
        </w:rPr>
      </w:pPr>
      <w:r w:rsidRPr="001C027C">
        <w:rPr>
          <w:rFonts w:asciiTheme="minorHAnsi" w:hAnsiTheme="minorHAnsi" w:cstheme="minorHAnsi"/>
        </w:rPr>
        <w:t xml:space="preserve">Upon enrolment, to discuss with educators their child’s particular needs (e.g. sleep patterns and habits, need for a comforter) and family values and parenting beliefs, cultural or otherwise, associated with sleep/rest. Update this information in the event of change (e.g. </w:t>
      </w:r>
      <w:r w:rsidRPr="001C027C">
        <w:rPr>
          <w:rFonts w:asciiTheme="minorHAnsi" w:hAnsiTheme="minorHAnsi" w:cstheme="minorHAnsi"/>
          <w:lang w:val="en-GB"/>
        </w:rPr>
        <w:t xml:space="preserve">a child becoming anxious about sleep/rest at the Service). </w:t>
      </w:r>
    </w:p>
    <w:p w14:paraId="38314878" w14:textId="2AAAE320" w:rsidR="00B60A8E" w:rsidRPr="001C027C" w:rsidRDefault="00B60A8E" w:rsidP="00B60A8E">
      <w:pPr>
        <w:numPr>
          <w:ilvl w:val="0"/>
          <w:numId w:val="5"/>
        </w:numPr>
        <w:autoSpaceDE w:val="0"/>
        <w:autoSpaceDN w:val="0"/>
        <w:adjustRightInd w:val="0"/>
        <w:spacing w:after="200" w:line="276" w:lineRule="auto"/>
        <w:jc w:val="both"/>
        <w:rPr>
          <w:rFonts w:asciiTheme="minorHAnsi" w:hAnsiTheme="minorHAnsi" w:cstheme="minorHAnsi"/>
          <w:lang w:val="en-GB"/>
        </w:rPr>
      </w:pPr>
      <w:r w:rsidRPr="001C027C">
        <w:rPr>
          <w:rFonts w:asciiTheme="minorHAnsi" w:hAnsiTheme="minorHAnsi" w:cstheme="minorHAnsi"/>
        </w:rPr>
        <w:t xml:space="preserve">To supply a bed set consisting of a fitted bottom sheet and a loose top sheet for summer, and a light blanket for winter, and to bring the set to the Service in a draw-string bag labelled with the child’s name. </w:t>
      </w:r>
    </w:p>
    <w:p w14:paraId="55B60526" w14:textId="77777777" w:rsidR="00B60A8E" w:rsidRPr="001C027C" w:rsidRDefault="00B60A8E" w:rsidP="00B60A8E">
      <w:pPr>
        <w:numPr>
          <w:ilvl w:val="0"/>
          <w:numId w:val="5"/>
        </w:numPr>
        <w:autoSpaceDE w:val="0"/>
        <w:autoSpaceDN w:val="0"/>
        <w:adjustRightInd w:val="0"/>
        <w:jc w:val="both"/>
        <w:rPr>
          <w:rFonts w:asciiTheme="minorHAnsi" w:hAnsiTheme="minorHAnsi" w:cstheme="minorHAnsi"/>
        </w:rPr>
      </w:pPr>
      <w:r w:rsidRPr="001C027C">
        <w:rPr>
          <w:rFonts w:asciiTheme="minorHAnsi" w:hAnsiTheme="minorHAnsi" w:cstheme="minorHAnsi"/>
        </w:rPr>
        <w:t xml:space="preserve">To take the bed set home at least once a week, launder it, and return it on the day the child next attends the Service.   </w:t>
      </w:r>
    </w:p>
    <w:p w14:paraId="42F06FAD" w14:textId="77777777" w:rsidR="00B60A8E" w:rsidRPr="001C027C" w:rsidRDefault="00B60A8E" w:rsidP="00B60A8E">
      <w:pPr>
        <w:autoSpaceDE w:val="0"/>
        <w:autoSpaceDN w:val="0"/>
        <w:adjustRightInd w:val="0"/>
        <w:jc w:val="both"/>
        <w:rPr>
          <w:rFonts w:asciiTheme="minorHAnsi" w:hAnsiTheme="minorHAnsi" w:cstheme="minorHAnsi"/>
        </w:rPr>
      </w:pPr>
    </w:p>
    <w:p w14:paraId="1CF916C4" w14:textId="77777777" w:rsidR="00B60A8E" w:rsidRPr="001C027C" w:rsidRDefault="00B60A8E" w:rsidP="00B60A8E">
      <w:pPr>
        <w:numPr>
          <w:ilvl w:val="0"/>
          <w:numId w:val="5"/>
        </w:numPr>
        <w:autoSpaceDE w:val="0"/>
        <w:autoSpaceDN w:val="0"/>
        <w:adjustRightInd w:val="0"/>
        <w:spacing w:after="200" w:line="276" w:lineRule="auto"/>
        <w:jc w:val="both"/>
        <w:rPr>
          <w:rFonts w:asciiTheme="minorHAnsi" w:hAnsiTheme="minorHAnsi" w:cstheme="minorHAnsi"/>
          <w:lang w:val="en-GB"/>
        </w:rPr>
      </w:pPr>
      <w:r w:rsidRPr="001C027C">
        <w:rPr>
          <w:rFonts w:asciiTheme="minorHAnsi" w:hAnsiTheme="minorHAnsi" w:cstheme="minorHAnsi"/>
          <w:lang w:val="en-GB"/>
        </w:rPr>
        <w:t xml:space="preserve">To provide any comforters necessary. </w:t>
      </w:r>
    </w:p>
    <w:p w14:paraId="250D2654" w14:textId="78D80276" w:rsidR="00B60A8E" w:rsidRDefault="00B60A8E" w:rsidP="00823B98">
      <w:pPr>
        <w:numPr>
          <w:ilvl w:val="0"/>
          <w:numId w:val="5"/>
        </w:numPr>
        <w:autoSpaceDE w:val="0"/>
        <w:autoSpaceDN w:val="0"/>
        <w:adjustRightInd w:val="0"/>
        <w:spacing w:after="200" w:line="276" w:lineRule="auto"/>
        <w:jc w:val="both"/>
        <w:rPr>
          <w:rFonts w:asciiTheme="minorHAnsi" w:hAnsiTheme="minorHAnsi" w:cstheme="minorHAnsi"/>
        </w:rPr>
      </w:pPr>
      <w:r w:rsidRPr="001C027C">
        <w:rPr>
          <w:rFonts w:asciiTheme="minorHAnsi" w:hAnsiTheme="minorHAnsi" w:cstheme="minorHAnsi"/>
          <w:lang w:val="en-GB"/>
        </w:rPr>
        <w:t xml:space="preserve">To read the </w:t>
      </w:r>
      <w:r w:rsidR="00337F8F" w:rsidRPr="001C027C">
        <w:rPr>
          <w:rFonts w:asciiTheme="minorHAnsi" w:hAnsiTheme="minorHAnsi" w:cstheme="minorHAnsi"/>
          <w:u w:val="single"/>
        </w:rPr>
        <w:t>Daily Record</w:t>
      </w:r>
      <w:r w:rsidRPr="001C027C">
        <w:rPr>
          <w:rFonts w:asciiTheme="minorHAnsi" w:hAnsiTheme="minorHAnsi" w:cstheme="minorHAnsi"/>
          <w:u w:val="single"/>
        </w:rPr>
        <w:t xml:space="preserve"> Sheet</w:t>
      </w:r>
      <w:r w:rsidRPr="001C027C">
        <w:rPr>
          <w:rFonts w:asciiTheme="minorHAnsi" w:hAnsiTheme="minorHAnsi" w:cstheme="minorHAnsi"/>
        </w:rPr>
        <w:t xml:space="preserve"> </w:t>
      </w:r>
      <w:r w:rsidR="00101B9F" w:rsidRPr="001C027C">
        <w:rPr>
          <w:rFonts w:asciiTheme="minorHAnsi" w:hAnsiTheme="minorHAnsi" w:cstheme="minorHAnsi"/>
        </w:rPr>
        <w:t>/ Parent portal</w:t>
      </w:r>
    </w:p>
    <w:p w14:paraId="5677DD33" w14:textId="78D16768" w:rsidR="001C027C" w:rsidRPr="005846F9" w:rsidRDefault="001C027C" w:rsidP="001C027C">
      <w:pPr>
        <w:rPr>
          <w:rStyle w:val="IntenseEmphasis"/>
          <w:b/>
          <w:bCs/>
          <w:i w:val="0"/>
          <w:iCs w:val="0"/>
        </w:rPr>
      </w:pPr>
    </w:p>
    <w:tbl>
      <w:tblPr>
        <w:tblStyle w:val="TableGrid"/>
        <w:tblW w:w="0" w:type="auto"/>
        <w:tblLook w:val="04A0" w:firstRow="1" w:lastRow="0" w:firstColumn="1" w:lastColumn="0" w:noHBand="0" w:noVBand="1"/>
      </w:tblPr>
      <w:tblGrid>
        <w:gridCol w:w="9016"/>
      </w:tblGrid>
      <w:tr w:rsidR="001C027C" w:rsidRPr="00FD16E2" w14:paraId="7B7ADA8F" w14:textId="77777777" w:rsidTr="00FC37AF">
        <w:tc>
          <w:tcPr>
            <w:tcW w:w="9016" w:type="dxa"/>
          </w:tcPr>
          <w:p w14:paraId="4F6DD441" w14:textId="77777777" w:rsidR="001C027C" w:rsidRPr="009F3DAB" w:rsidRDefault="001C027C" w:rsidP="00FC37AF">
            <w:pPr>
              <w:rPr>
                <w:rStyle w:val="IntenseEmphasis"/>
                <w:rFonts w:asciiTheme="minorHAnsi" w:hAnsiTheme="minorHAnsi" w:cstheme="minorHAnsi"/>
                <w:b/>
                <w:bCs/>
                <w:i w:val="0"/>
                <w:iCs w:val="0"/>
                <w:color w:val="auto"/>
              </w:rPr>
            </w:pPr>
            <w:r w:rsidRPr="009F3DAB">
              <w:rPr>
                <w:rStyle w:val="IntenseEmphasis"/>
                <w:rFonts w:asciiTheme="minorHAnsi" w:hAnsiTheme="minorHAnsi" w:cstheme="minorHAnsi"/>
                <w:b/>
                <w:bCs/>
                <w:color w:val="auto"/>
              </w:rPr>
              <w:t>Leadership and Management Responsibilities, including Approved Providers, Nominated Supervisors and Responsible Persons will:</w:t>
            </w:r>
          </w:p>
          <w:p w14:paraId="43749C94"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Positively and clearly communicate all aspects of the policy and take a zero-tolerance approach to compliance.</w:t>
            </w:r>
          </w:p>
          <w:p w14:paraId="6BA7A0DF"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lastRenderedPageBreak/>
              <w:t>Understand and comply with all aspects of this policy and related legislation and support team members to do the same.</w:t>
            </w:r>
          </w:p>
          <w:p w14:paraId="18D37351"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Lead a culture of reflection and regular review of policies, seeking feedback from educators, families, children and other community agencies and professionals as appropriate.</w:t>
            </w:r>
          </w:p>
          <w:p w14:paraId="02FB97E9" w14:textId="34F2211E"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Ensure all educators are aware of safe sleeping practices</w:t>
            </w:r>
            <w:r w:rsidRPr="009F3DAB">
              <w:rPr>
                <w:rFonts w:cstheme="minorHAnsi"/>
                <w:sz w:val="24"/>
                <w:szCs w:val="24"/>
              </w:rPr>
              <w:t>.</w:t>
            </w:r>
          </w:p>
          <w:p w14:paraId="4D4EFAFE" w14:textId="74E85D62"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Take an active role in educating families</w:t>
            </w:r>
            <w:r w:rsidRPr="009F3DAB">
              <w:rPr>
                <w:rFonts w:cstheme="minorHAnsi"/>
                <w:sz w:val="24"/>
                <w:szCs w:val="24"/>
              </w:rPr>
              <w:t>.</w:t>
            </w:r>
          </w:p>
          <w:p w14:paraId="69FFCFE2"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Advocate for safe sleeping and enforce the requirements of this policy.  Where a family advises that there is a medical condition which requires alternative practices, the Nominated Supervisor must request this in writing from the medical practitioner.</w:t>
            </w:r>
          </w:p>
          <w:p w14:paraId="15D6F80E"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Only authorise alternative practices after consultation with the Approved Provider and where a medical condition documented by the doctor is the reason for the modification.</w:t>
            </w:r>
          </w:p>
          <w:p w14:paraId="72F6FA96" w14:textId="4A204AA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Ensure all bedding at the service is clean and well maintained and where required meets the Australian Standards</w:t>
            </w:r>
            <w:r w:rsidRPr="009F3DAB">
              <w:rPr>
                <w:rFonts w:cstheme="minorHAnsi"/>
                <w:sz w:val="24"/>
                <w:szCs w:val="24"/>
              </w:rPr>
              <w:t>.</w:t>
            </w:r>
          </w:p>
          <w:p w14:paraId="07F853F7"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Monitor safe sleeping practices and records regularly.</w:t>
            </w:r>
          </w:p>
          <w:p w14:paraId="5CB9EDCA"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Ensure that sleep practices are contextualised to meet the individual children at the service and communicated with each team member.</w:t>
            </w:r>
          </w:p>
          <w:p w14:paraId="63E44E06"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Ensure educators (including casual/relief staff) receive information and induction training to fulfil their roles effectively, including being made aware of the sleep and rest policies, their responsibilities in implementing these, and any changes that are made over time.</w:t>
            </w:r>
          </w:p>
          <w:p w14:paraId="48922EBF" w14:textId="54C27C49"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 xml:space="preserve">Provide refreshers for safe sleeping practices. </w:t>
            </w:r>
          </w:p>
          <w:p w14:paraId="2B1824D0"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 xml:space="preserve">Be aware of legislative requirements. This may include watching the ACECQA eLearning video “Safe Sleep &amp; Rest Information Video 2024” to ensure compliance with the regulations. </w:t>
            </w:r>
            <w:hyperlink r:id="rId7" w:history="1">
              <w:r w:rsidRPr="009F3DAB">
                <w:rPr>
                  <w:rStyle w:val="Hyperlink"/>
                  <w:rFonts w:cstheme="minorHAnsi"/>
                  <w:sz w:val="24"/>
                  <w:szCs w:val="24"/>
                </w:rPr>
                <w:t>https://levo-4.wistia.com/medias/cd37lfo6hm</w:t>
              </w:r>
            </w:hyperlink>
            <w:r w:rsidRPr="009F3DAB">
              <w:rPr>
                <w:rFonts w:cstheme="minorHAnsi"/>
                <w:sz w:val="24"/>
                <w:szCs w:val="24"/>
              </w:rPr>
              <w:t xml:space="preserve"> </w:t>
            </w:r>
          </w:p>
          <w:p w14:paraId="584907B8"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Display information for educators and families and provide information from recognised authorities to support families and educators.</w:t>
            </w:r>
          </w:p>
          <w:p w14:paraId="04B9F49D" w14:textId="77777777" w:rsidR="001C027C" w:rsidRPr="009F3DAB" w:rsidRDefault="001C027C" w:rsidP="001C027C">
            <w:pPr>
              <w:pStyle w:val="ListParagraph"/>
              <w:numPr>
                <w:ilvl w:val="0"/>
                <w:numId w:val="23"/>
              </w:numPr>
              <w:rPr>
                <w:rFonts w:cstheme="minorHAnsi"/>
                <w:sz w:val="24"/>
                <w:szCs w:val="24"/>
              </w:rPr>
            </w:pPr>
            <w:r w:rsidRPr="009F3DAB">
              <w:rPr>
                <w:rFonts w:cstheme="minorHAnsi"/>
                <w:sz w:val="24"/>
                <w:szCs w:val="24"/>
              </w:rPr>
              <w:t>Conduct risk assessment for sleep and rest in consultation with educators and review annually or as soon as practicable after becoming aware of any circumstance that may affect the safety, health and wellbeing of children during sleep and rest.  Use the Sleep &amp; rest risk assessment ACECQA template.</w:t>
            </w:r>
          </w:p>
          <w:p w14:paraId="6CE9EB8C" w14:textId="77777777" w:rsidR="001C027C" w:rsidRPr="009F3DAB" w:rsidRDefault="001C027C" w:rsidP="001C027C">
            <w:pPr>
              <w:pStyle w:val="ListParagraph"/>
              <w:numPr>
                <w:ilvl w:val="0"/>
                <w:numId w:val="23"/>
              </w:numPr>
              <w:rPr>
                <w:rFonts w:cstheme="minorHAnsi"/>
                <w:color w:val="000000" w:themeColor="text1"/>
                <w:sz w:val="24"/>
                <w:szCs w:val="24"/>
              </w:rPr>
            </w:pPr>
            <w:r w:rsidRPr="009F3DAB">
              <w:rPr>
                <w:rFonts w:cstheme="minorHAnsi"/>
                <w:color w:val="000000" w:themeColor="text1"/>
                <w:sz w:val="24"/>
                <w:szCs w:val="24"/>
              </w:rPr>
              <w:t>Ensure risk assessment and control measures are shared with all staff.</w:t>
            </w:r>
          </w:p>
          <w:p w14:paraId="26D2A214" w14:textId="77777777" w:rsidR="001C027C" w:rsidRPr="009F3DAB" w:rsidRDefault="001C027C" w:rsidP="001C027C">
            <w:pPr>
              <w:pStyle w:val="ListParagraph"/>
              <w:numPr>
                <w:ilvl w:val="0"/>
                <w:numId w:val="23"/>
              </w:numPr>
              <w:rPr>
                <w:rFonts w:cstheme="minorHAnsi"/>
                <w:color w:val="000000" w:themeColor="text1"/>
                <w:sz w:val="24"/>
                <w:szCs w:val="24"/>
              </w:rPr>
            </w:pPr>
            <w:r w:rsidRPr="009F3DAB">
              <w:rPr>
                <w:rFonts w:cstheme="minorHAnsi"/>
                <w:color w:val="000000" w:themeColor="text1"/>
                <w:sz w:val="24"/>
                <w:szCs w:val="24"/>
              </w:rPr>
              <w:t>Monitor to ensure children are sleeping on firm mattresses or beds, and that mattress are positioned away from the walls as young children can become trapped between the mattress and wall.</w:t>
            </w:r>
          </w:p>
          <w:p w14:paraId="79A0ADDB" w14:textId="77777777" w:rsidR="001C027C" w:rsidRPr="009F3DAB" w:rsidRDefault="001C027C" w:rsidP="001C027C">
            <w:pPr>
              <w:pStyle w:val="ListParagraph"/>
              <w:numPr>
                <w:ilvl w:val="0"/>
                <w:numId w:val="23"/>
              </w:numPr>
              <w:rPr>
                <w:rFonts w:cstheme="minorHAnsi"/>
                <w:color w:val="000000" w:themeColor="text1"/>
                <w:sz w:val="24"/>
                <w:szCs w:val="24"/>
              </w:rPr>
            </w:pPr>
            <w:r w:rsidRPr="009F3DAB">
              <w:rPr>
                <w:rFonts w:cstheme="minorHAnsi"/>
                <w:color w:val="000000" w:themeColor="text1"/>
                <w:sz w:val="24"/>
                <w:szCs w:val="24"/>
              </w:rPr>
              <w:t xml:space="preserve">Ensure that areas around the mattress and beds are clear of soft toys, bean bags, plastic bags or similar objects that a young child can roll onto. </w:t>
            </w:r>
          </w:p>
          <w:p w14:paraId="3EA0E4EF" w14:textId="4F60B348" w:rsidR="001C027C" w:rsidRPr="009F3DAB" w:rsidRDefault="001C027C" w:rsidP="001C027C">
            <w:pPr>
              <w:pStyle w:val="ListParagraph"/>
              <w:numPr>
                <w:ilvl w:val="0"/>
                <w:numId w:val="23"/>
              </w:numPr>
              <w:rPr>
                <w:rStyle w:val="IntenseEmphasis"/>
                <w:rFonts w:cstheme="minorHAnsi"/>
                <w:color w:val="000000" w:themeColor="text1"/>
                <w:sz w:val="24"/>
                <w:szCs w:val="24"/>
              </w:rPr>
            </w:pPr>
            <w:r w:rsidRPr="009F3DAB">
              <w:rPr>
                <w:rFonts w:cstheme="minorHAnsi"/>
                <w:color w:val="000000" w:themeColor="text1"/>
                <w:sz w:val="24"/>
                <w:szCs w:val="24"/>
              </w:rPr>
              <w:t>Ensure that children</w:t>
            </w:r>
            <w:r w:rsidRPr="009F3DAB">
              <w:rPr>
                <w:rStyle w:val="IntenseEmphasis"/>
                <w:rFonts w:eastAsia="Calibri" w:cstheme="minorHAnsi"/>
                <w:color w:val="000000" w:themeColor="text1"/>
                <w:sz w:val="24"/>
                <w:szCs w:val="24"/>
              </w:rPr>
              <w:t xml:space="preserve"> are awake and alert when received into care and when collected from care. </w:t>
            </w:r>
          </w:p>
          <w:p w14:paraId="3D7B80E9" w14:textId="77777777" w:rsidR="001C027C" w:rsidRPr="009F3DAB" w:rsidRDefault="001C027C" w:rsidP="001C027C">
            <w:pPr>
              <w:pStyle w:val="ListParagraph"/>
              <w:numPr>
                <w:ilvl w:val="0"/>
                <w:numId w:val="23"/>
              </w:numPr>
              <w:rPr>
                <w:rStyle w:val="IntenseEmphasis"/>
                <w:rFonts w:cstheme="minorHAnsi"/>
                <w:i w:val="0"/>
                <w:iCs w:val="0"/>
                <w:color w:val="000000" w:themeColor="text1"/>
                <w:sz w:val="24"/>
                <w:szCs w:val="24"/>
              </w:rPr>
            </w:pPr>
            <w:r w:rsidRPr="009F3DAB">
              <w:rPr>
                <w:rFonts w:cstheme="minorHAnsi"/>
                <w:color w:val="000000" w:themeColor="text1"/>
                <w:sz w:val="24"/>
                <w:szCs w:val="24"/>
              </w:rPr>
              <w:t>Monitor to ensure the care environment, including sleep and rest areas, are well ventilated, either with fresh air from open windows if safe to do so, or using mechanical ventilation if needed.</w:t>
            </w:r>
            <w:r w:rsidRPr="009F3DAB">
              <w:rPr>
                <w:rStyle w:val="IntenseEmphasis"/>
                <w:rFonts w:eastAsia="Calibri" w:cstheme="minorHAnsi"/>
                <w:color w:val="000000" w:themeColor="text1"/>
                <w:sz w:val="24"/>
                <w:szCs w:val="24"/>
              </w:rPr>
              <w:t xml:space="preserve"> Monitor sleep checks for all children and ensure records are maintained for all ages using the forms provided or an electronic method. </w:t>
            </w:r>
          </w:p>
          <w:p w14:paraId="460D4D8D" w14:textId="77777777" w:rsidR="001C027C" w:rsidRPr="009F3DAB" w:rsidRDefault="001C027C" w:rsidP="001C027C">
            <w:pPr>
              <w:pStyle w:val="ListParagraph"/>
              <w:numPr>
                <w:ilvl w:val="0"/>
                <w:numId w:val="23"/>
              </w:numPr>
              <w:rPr>
                <w:rStyle w:val="IntenseEmphasis"/>
                <w:rFonts w:cstheme="minorHAnsi"/>
                <w:i w:val="0"/>
                <w:iCs w:val="0"/>
                <w:color w:val="000000" w:themeColor="text1"/>
                <w:sz w:val="24"/>
                <w:szCs w:val="24"/>
              </w:rPr>
            </w:pPr>
            <w:r w:rsidRPr="009F3DAB">
              <w:rPr>
                <w:rFonts w:cstheme="minorHAnsi"/>
                <w:color w:val="000000" w:themeColor="text1"/>
                <w:sz w:val="24"/>
                <w:szCs w:val="24"/>
              </w:rPr>
              <w:t>Monitor to ensure sleep and rest environments are free from cigarette or tobacco smoke.</w:t>
            </w:r>
          </w:p>
          <w:p w14:paraId="459AEB01" w14:textId="77777777" w:rsidR="001C027C" w:rsidRPr="009F3DAB" w:rsidRDefault="001C027C" w:rsidP="001C027C">
            <w:pPr>
              <w:pStyle w:val="ListParagraph"/>
              <w:numPr>
                <w:ilvl w:val="0"/>
                <w:numId w:val="23"/>
              </w:numPr>
              <w:rPr>
                <w:rFonts w:cstheme="minorHAnsi"/>
                <w:color w:val="000000" w:themeColor="text1"/>
                <w:sz w:val="24"/>
                <w:szCs w:val="24"/>
              </w:rPr>
            </w:pPr>
            <w:r w:rsidRPr="009F3DAB">
              <w:rPr>
                <w:rFonts w:eastAsia="Calibri" w:cstheme="minorHAnsi"/>
                <w:sz w:val="24"/>
                <w:szCs w:val="24"/>
              </w:rPr>
              <w:lastRenderedPageBreak/>
              <w:t xml:space="preserve">Communicate with families any identified risk factors for sleeping children such as respiratory conditions, instances of children hoarding food in their mouths or other specific health conditions.  Conduct individual risk assessments with educators and families and </w:t>
            </w:r>
            <w:r w:rsidRPr="009F3DAB">
              <w:rPr>
                <w:rFonts w:eastAsia="Calibri" w:cstheme="minorHAnsi"/>
                <w:color w:val="000000" w:themeColor="text1"/>
                <w:sz w:val="24"/>
                <w:szCs w:val="24"/>
              </w:rPr>
              <w:t>communicate with all educators caring for the child.  R</w:t>
            </w:r>
            <w:r w:rsidRPr="009F3DAB">
              <w:rPr>
                <w:rFonts w:cstheme="minorHAnsi"/>
                <w:color w:val="000000" w:themeColor="text1"/>
                <w:sz w:val="24"/>
                <w:szCs w:val="24"/>
              </w:rPr>
              <w:t xml:space="preserve">eview annually or as soon as practicable after becoming aware of any circumstance that may affect the safety, health and wellbeing of children during sleep and rest.  </w:t>
            </w:r>
            <w:r w:rsidRPr="009F3DAB">
              <w:rPr>
                <w:rFonts w:eastAsia="Calibri" w:cstheme="minorHAnsi"/>
                <w:color w:val="000000" w:themeColor="text1"/>
                <w:sz w:val="24"/>
                <w:szCs w:val="24"/>
              </w:rPr>
              <w:t>R</w:t>
            </w:r>
            <w:r w:rsidRPr="009F3DAB">
              <w:rPr>
                <w:rFonts w:cstheme="minorHAnsi"/>
                <w:color w:val="000000" w:themeColor="text1"/>
                <w:sz w:val="24"/>
                <w:szCs w:val="24"/>
              </w:rPr>
              <w:t>eview annually or as soon as practicable after becoming aware of any circumstance that may affect the safety, health and wellbeing of children during sleep and rest.  Use the Sleep &amp; rest risk assessment ACECQA template.</w:t>
            </w:r>
          </w:p>
          <w:p w14:paraId="6B181545" w14:textId="5549EB92" w:rsidR="001C027C" w:rsidRPr="009F3DAB" w:rsidRDefault="001C027C" w:rsidP="001C027C">
            <w:pPr>
              <w:pStyle w:val="ListParagraph"/>
              <w:numPr>
                <w:ilvl w:val="0"/>
                <w:numId w:val="23"/>
              </w:numPr>
              <w:rPr>
                <w:rStyle w:val="IntenseEmphasis"/>
                <w:rFonts w:cstheme="minorHAnsi"/>
                <w:i w:val="0"/>
                <w:iCs w:val="0"/>
                <w:color w:val="000000" w:themeColor="text1"/>
                <w:sz w:val="24"/>
                <w:szCs w:val="24"/>
              </w:rPr>
            </w:pPr>
            <w:r w:rsidRPr="009F3DAB">
              <w:rPr>
                <w:rStyle w:val="IntenseEmphasis"/>
                <w:rFonts w:cstheme="minorHAnsi"/>
                <w:i w:val="0"/>
                <w:iCs w:val="0"/>
                <w:color w:val="000000" w:themeColor="text1"/>
                <w:sz w:val="24"/>
                <w:szCs w:val="24"/>
              </w:rPr>
              <w:t xml:space="preserve">Ensure both families and educators understand that, under the National Quality Framework, educators must ensure that the needs for sleep and rest of children are met, having regards to the ages, developmental stages and individual needs of the children. </w:t>
            </w:r>
          </w:p>
          <w:p w14:paraId="15F4D98D" w14:textId="4C187471" w:rsidR="001C027C" w:rsidRPr="009F3DAB" w:rsidRDefault="001C027C" w:rsidP="001C027C">
            <w:pPr>
              <w:pStyle w:val="ListParagraph"/>
              <w:numPr>
                <w:ilvl w:val="0"/>
                <w:numId w:val="23"/>
              </w:numPr>
              <w:rPr>
                <w:rStyle w:val="IntenseEmphasis"/>
                <w:rFonts w:cstheme="minorHAnsi"/>
                <w:i w:val="0"/>
                <w:iCs w:val="0"/>
                <w:color w:val="000000" w:themeColor="text1"/>
                <w:sz w:val="24"/>
                <w:szCs w:val="24"/>
              </w:rPr>
            </w:pPr>
            <w:r w:rsidRPr="009F3DAB">
              <w:rPr>
                <w:rStyle w:val="IntenseEmphasis"/>
                <w:rFonts w:cstheme="minorHAnsi"/>
                <w:i w:val="0"/>
                <w:iCs w:val="0"/>
                <w:color w:val="000000" w:themeColor="text1"/>
                <w:sz w:val="24"/>
                <w:szCs w:val="24"/>
              </w:rPr>
              <w:t>Ensure that families’ requests for sleep and rest requests are considered, where these do not conflict with legislation or recognised authorities.</w:t>
            </w:r>
          </w:p>
          <w:p w14:paraId="6D4AB5D6" w14:textId="5A83159D" w:rsidR="001C027C" w:rsidRPr="009F3DAB" w:rsidRDefault="001C027C" w:rsidP="009F3DAB">
            <w:pPr>
              <w:pStyle w:val="ListParagraph"/>
              <w:numPr>
                <w:ilvl w:val="0"/>
                <w:numId w:val="23"/>
              </w:numPr>
              <w:rPr>
                <w:rStyle w:val="IntenseEmphasis"/>
                <w:rFonts w:cstheme="minorHAnsi"/>
                <w:i w:val="0"/>
                <w:iCs w:val="0"/>
                <w:color w:val="000000" w:themeColor="text1"/>
                <w:sz w:val="24"/>
                <w:szCs w:val="24"/>
              </w:rPr>
            </w:pPr>
            <w:r w:rsidRPr="009F3DAB">
              <w:rPr>
                <w:rStyle w:val="IntenseEmphasis"/>
                <w:rFonts w:cstheme="minorHAnsi"/>
                <w:i w:val="0"/>
                <w:iCs w:val="0"/>
                <w:color w:val="000000" w:themeColor="text1"/>
                <w:sz w:val="24"/>
                <w:szCs w:val="24"/>
              </w:rPr>
              <w:t>Ensure educators to meet children’s individual needs for sleep and rest</w:t>
            </w:r>
            <w:r w:rsidR="009F3DAB" w:rsidRPr="009F3DAB">
              <w:rPr>
                <w:rStyle w:val="IntenseEmphasis"/>
                <w:rFonts w:cstheme="minorHAnsi"/>
                <w:i w:val="0"/>
                <w:iCs w:val="0"/>
                <w:color w:val="000000" w:themeColor="text1"/>
                <w:sz w:val="24"/>
                <w:szCs w:val="24"/>
              </w:rPr>
              <w:t>.</w:t>
            </w:r>
          </w:p>
          <w:p w14:paraId="662EB4BF" w14:textId="5CC1C5F1" w:rsidR="001C027C" w:rsidRPr="009F3DAB" w:rsidRDefault="001C027C" w:rsidP="001C027C">
            <w:pPr>
              <w:pStyle w:val="ListParagraph"/>
              <w:numPr>
                <w:ilvl w:val="0"/>
                <w:numId w:val="23"/>
              </w:numPr>
              <w:rPr>
                <w:rStyle w:val="IntenseEmphasis"/>
                <w:rFonts w:cstheme="minorHAnsi"/>
                <w:i w:val="0"/>
                <w:iCs w:val="0"/>
                <w:color w:val="auto"/>
                <w:sz w:val="24"/>
                <w:szCs w:val="24"/>
              </w:rPr>
            </w:pPr>
            <w:r w:rsidRPr="009F3DAB">
              <w:rPr>
                <w:rStyle w:val="IntenseEmphasis"/>
                <w:rFonts w:cstheme="minorHAnsi"/>
                <w:i w:val="0"/>
                <w:iCs w:val="0"/>
                <w:color w:val="000000" w:themeColor="text1"/>
                <w:sz w:val="24"/>
                <w:szCs w:val="24"/>
              </w:rPr>
              <w:t>Monitor to ensure that children are provided with the opportunity to sleep when needed and to wake of their own accord unless a medical reason</w:t>
            </w:r>
            <w:r w:rsidR="009F3DAB" w:rsidRPr="009F3DAB">
              <w:rPr>
                <w:rStyle w:val="IntenseEmphasis"/>
                <w:rFonts w:cstheme="minorHAnsi"/>
                <w:i w:val="0"/>
                <w:iCs w:val="0"/>
                <w:color w:val="000000" w:themeColor="text1"/>
                <w:sz w:val="24"/>
                <w:szCs w:val="24"/>
              </w:rPr>
              <w:t xml:space="preserve">, </w:t>
            </w:r>
            <w:r w:rsidRPr="009F3DAB">
              <w:rPr>
                <w:rStyle w:val="IntenseEmphasis"/>
                <w:rFonts w:cstheme="minorHAnsi"/>
                <w:i w:val="0"/>
                <w:iCs w:val="0"/>
                <w:color w:val="000000" w:themeColor="text1"/>
                <w:sz w:val="24"/>
                <w:szCs w:val="24"/>
              </w:rPr>
              <w:t xml:space="preserve"> or immediate health and safety situation </w:t>
            </w:r>
            <w:r w:rsidRPr="009F3DAB">
              <w:rPr>
                <w:rStyle w:val="IntenseEmphasis"/>
                <w:rFonts w:cstheme="minorHAnsi"/>
                <w:i w:val="0"/>
                <w:iCs w:val="0"/>
                <w:color w:val="auto"/>
                <w:sz w:val="24"/>
                <w:szCs w:val="24"/>
              </w:rPr>
              <w:t xml:space="preserve">prevents this. </w:t>
            </w:r>
          </w:p>
          <w:p w14:paraId="28D8F3B5" w14:textId="77777777" w:rsidR="001C027C" w:rsidRPr="009F3DAB" w:rsidRDefault="001C027C" w:rsidP="001C027C">
            <w:pPr>
              <w:pStyle w:val="ListParagraph"/>
              <w:numPr>
                <w:ilvl w:val="0"/>
                <w:numId w:val="23"/>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 xml:space="preserve">Seek clarification where needed by contacting the regulatory authority or Red Nose Safe Sleep Advice Line 1300 998 698 or email </w:t>
            </w:r>
            <w:hyperlink r:id="rId8" w:history="1">
              <w:r w:rsidRPr="009F3DAB">
                <w:rPr>
                  <w:rStyle w:val="Hyperlink"/>
                  <w:rFonts w:cstheme="minorHAnsi"/>
                  <w:color w:val="auto"/>
                  <w:sz w:val="24"/>
                  <w:szCs w:val="24"/>
                </w:rPr>
                <w:t>education@rednose.org.au</w:t>
              </w:r>
            </w:hyperlink>
            <w:r w:rsidRPr="009F3DAB">
              <w:rPr>
                <w:rStyle w:val="IntenseEmphasis"/>
                <w:rFonts w:cstheme="minorHAnsi"/>
                <w:i w:val="0"/>
                <w:iCs w:val="0"/>
                <w:color w:val="auto"/>
                <w:sz w:val="24"/>
                <w:szCs w:val="24"/>
              </w:rPr>
              <w:t xml:space="preserve"> </w:t>
            </w:r>
          </w:p>
          <w:p w14:paraId="6E38289C" w14:textId="77777777" w:rsidR="001C027C" w:rsidRPr="009F3DAB" w:rsidRDefault="001C027C" w:rsidP="00F02951">
            <w:pPr>
              <w:pStyle w:val="ListParagraph"/>
              <w:ind w:left="360"/>
              <w:rPr>
                <w:rStyle w:val="IntenseEmphasis"/>
                <w:rFonts w:cstheme="minorHAnsi"/>
                <w:b/>
                <w:bCs/>
                <w:i w:val="0"/>
                <w:iCs w:val="0"/>
                <w:sz w:val="24"/>
                <w:szCs w:val="24"/>
              </w:rPr>
            </w:pPr>
          </w:p>
        </w:tc>
      </w:tr>
      <w:tr w:rsidR="001C027C" w:rsidRPr="005846F9" w14:paraId="03D4A38C" w14:textId="77777777" w:rsidTr="00FC37AF">
        <w:tc>
          <w:tcPr>
            <w:tcW w:w="9016" w:type="dxa"/>
          </w:tcPr>
          <w:p w14:paraId="331FA3C0" w14:textId="77777777" w:rsidR="001C027C" w:rsidRPr="009F3DAB" w:rsidRDefault="001C027C" w:rsidP="00FC37AF">
            <w:pPr>
              <w:rPr>
                <w:rStyle w:val="IntenseEmphasis"/>
                <w:rFonts w:asciiTheme="minorHAnsi" w:hAnsiTheme="minorHAnsi" w:cstheme="minorHAnsi"/>
                <w:b/>
                <w:bCs/>
                <w:i w:val="0"/>
                <w:iCs w:val="0"/>
                <w:color w:val="auto"/>
              </w:rPr>
            </w:pPr>
            <w:r w:rsidRPr="009F3DAB">
              <w:rPr>
                <w:rStyle w:val="IntenseEmphasis"/>
                <w:rFonts w:asciiTheme="minorHAnsi" w:hAnsiTheme="minorHAnsi" w:cstheme="minorHAnsi"/>
                <w:b/>
                <w:bCs/>
                <w:color w:val="auto"/>
              </w:rPr>
              <w:lastRenderedPageBreak/>
              <w:t>Educators and Other Team Members will:</w:t>
            </w:r>
          </w:p>
          <w:p w14:paraId="5FD9C3B5"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Be proactive in fulfilling the requirements of this service policy and related legislative requirements.</w:t>
            </w:r>
          </w:p>
          <w:p w14:paraId="4035D11E"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Seek further guidance where required to fulfil your requirements.</w:t>
            </w:r>
          </w:p>
          <w:p w14:paraId="6BA447FC"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Report any concerns or non-compliance immediately to the Nominated Supervisor or Approved Provider.</w:t>
            </w:r>
          </w:p>
          <w:p w14:paraId="186A7174"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Participate in the review of documents and provide constructive feedback to the Nominated Supervisor or Approved Provider.</w:t>
            </w:r>
          </w:p>
          <w:p w14:paraId="468F3FFD" w14:textId="77777777" w:rsidR="001C027C" w:rsidRPr="009F3DAB" w:rsidRDefault="001C027C" w:rsidP="00FC37AF">
            <w:pPr>
              <w:pStyle w:val="ListParagraph"/>
              <w:ind w:left="360"/>
              <w:rPr>
                <w:rFonts w:cstheme="minorHAnsi"/>
                <w:sz w:val="24"/>
                <w:szCs w:val="24"/>
              </w:rPr>
            </w:pPr>
          </w:p>
          <w:p w14:paraId="0096A661" w14:textId="77777777" w:rsidR="001C027C" w:rsidRPr="009F3DAB" w:rsidRDefault="001C027C" w:rsidP="00FC37AF">
            <w:pPr>
              <w:rPr>
                <w:rFonts w:asciiTheme="minorHAnsi" w:hAnsiTheme="minorHAnsi" w:cstheme="minorHAnsi"/>
                <w:b/>
                <w:bCs/>
              </w:rPr>
            </w:pPr>
            <w:r w:rsidRPr="009F3DAB">
              <w:rPr>
                <w:rFonts w:asciiTheme="minorHAnsi" w:hAnsiTheme="minorHAnsi" w:cstheme="minorHAnsi"/>
                <w:b/>
                <w:bCs/>
              </w:rPr>
              <w:t>Meeting Individual Needs and Communication/Consultation with Families</w:t>
            </w:r>
          </w:p>
          <w:p w14:paraId="2E798612"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Ensure each child’s comfort is provided for and there are appropriate opportunities to meet each child’s need for sleep, rest and relaxation.  </w:t>
            </w:r>
          </w:p>
          <w:p w14:paraId="0719282D"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Acknowledge that all children have rights and where appropriate, should have choice about sleeping and resting within the day.</w:t>
            </w:r>
          </w:p>
          <w:p w14:paraId="6B26F7D6" w14:textId="22B1405E" w:rsidR="001C027C" w:rsidRPr="009F3DAB" w:rsidRDefault="001C027C" w:rsidP="001C027C">
            <w:pPr>
              <w:pStyle w:val="ListParagraph"/>
              <w:numPr>
                <w:ilvl w:val="0"/>
                <w:numId w:val="25"/>
              </w:numPr>
              <w:rPr>
                <w:rFonts w:cstheme="minorHAnsi"/>
                <w:sz w:val="24"/>
                <w:szCs w:val="24"/>
              </w:rPr>
            </w:pPr>
            <w:r w:rsidRPr="009F3DAB">
              <w:rPr>
                <w:rStyle w:val="IntenseEmphasis"/>
                <w:rFonts w:cstheme="minorHAnsi"/>
                <w:color w:val="auto"/>
                <w:sz w:val="24"/>
                <w:szCs w:val="24"/>
              </w:rPr>
              <w:t xml:space="preserve">Recognise that </w:t>
            </w:r>
            <w:r w:rsidRPr="009F3DAB">
              <w:rPr>
                <w:rFonts w:cstheme="minorHAnsi"/>
                <w:sz w:val="24"/>
                <w:szCs w:val="24"/>
                <w:lang w:val="en"/>
              </w:rPr>
              <w:t>children of the same age can have different sleep patterns and ensure that sleep and rest times are tailored to individual children.</w:t>
            </w:r>
          </w:p>
          <w:p w14:paraId="50FEB8C0" w14:textId="0955C529"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Communicate children’s sleep and rest information to families daily in a format that suits the needs of the family depending on the age of each child.  </w:t>
            </w:r>
            <w:r w:rsidR="00F02951" w:rsidRPr="009F3DAB">
              <w:rPr>
                <w:rFonts w:cstheme="minorHAnsi"/>
                <w:sz w:val="24"/>
                <w:szCs w:val="24"/>
              </w:rPr>
              <w:t>Fo</w:t>
            </w:r>
            <w:r w:rsidRPr="009F3DAB">
              <w:rPr>
                <w:rFonts w:cstheme="minorHAnsi"/>
                <w:sz w:val="24"/>
                <w:szCs w:val="24"/>
              </w:rPr>
              <w:t>r older children it may be appropriate to advised if a child slept or rested.</w:t>
            </w:r>
          </w:p>
          <w:p w14:paraId="5702847A" w14:textId="77777777" w:rsidR="001C027C" w:rsidRPr="009F3DAB" w:rsidRDefault="001C027C" w:rsidP="001C027C">
            <w:pPr>
              <w:pStyle w:val="ListParagraph"/>
              <w:numPr>
                <w:ilvl w:val="0"/>
                <w:numId w:val="25"/>
              </w:numPr>
              <w:autoSpaceDE w:val="0"/>
              <w:autoSpaceDN w:val="0"/>
              <w:adjustRightInd w:val="0"/>
              <w:contextualSpacing w:val="0"/>
              <w:rPr>
                <w:rFonts w:cstheme="minorHAnsi"/>
                <w:b/>
                <w:bCs/>
                <w:sz w:val="24"/>
                <w:szCs w:val="24"/>
              </w:rPr>
            </w:pPr>
            <w:r w:rsidRPr="009F3DAB">
              <w:rPr>
                <w:rFonts w:cstheme="minorHAnsi"/>
                <w:sz w:val="24"/>
                <w:szCs w:val="24"/>
              </w:rPr>
              <w:t xml:space="preserve">Regularly reflect on practices used to ensure sleep and rest needs of each child are met.  Consideration must be given to both sleeping and non-sleeping children including the environment and activities for those who don’t need a sleep on a particular day.  </w:t>
            </w:r>
          </w:p>
          <w:p w14:paraId="16A11749" w14:textId="77777777" w:rsidR="001C027C" w:rsidRPr="009F3DAB" w:rsidRDefault="001C027C" w:rsidP="001C027C">
            <w:pPr>
              <w:numPr>
                <w:ilvl w:val="0"/>
                <w:numId w:val="25"/>
              </w:numPr>
              <w:rPr>
                <w:rFonts w:asciiTheme="minorHAnsi" w:hAnsiTheme="minorHAnsi" w:cstheme="minorHAnsi"/>
                <w:lang w:val="en"/>
              </w:rPr>
            </w:pPr>
            <w:r w:rsidRPr="009F3DAB">
              <w:rPr>
                <w:rFonts w:asciiTheme="minorHAnsi" w:hAnsiTheme="minorHAnsi" w:cstheme="minorHAnsi"/>
                <w:lang w:val="en"/>
              </w:rPr>
              <w:lastRenderedPageBreak/>
              <w:t>Consult with families about their child’s individual needs and be sensitive to different values and parenting beliefs, cultural or otherwise, associated with sleep and rest.</w:t>
            </w:r>
          </w:p>
          <w:p w14:paraId="3D0712A1"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lang w:val="en"/>
              </w:rPr>
              <w:t>Where a family’s belief or requests are in conflict with current recommended evidence-based guidelines and this policy:</w:t>
            </w:r>
          </w:p>
          <w:p w14:paraId="53626C6D"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lang w:val="en"/>
              </w:rPr>
              <w:t>Inform the family of the service’s commitment to safe sleeping practices as per the Red Nose recommendations and explain these.</w:t>
            </w:r>
          </w:p>
          <w:p w14:paraId="01E66572"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lang w:val="en"/>
              </w:rPr>
              <w:t>Provide families with a copy of the policy and information from Red Nose to support them in understanding these guidelines</w:t>
            </w:r>
          </w:p>
          <w:p w14:paraId="7ECE83B4"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lang w:val="en"/>
              </w:rPr>
              <w:t>Immediately notify the Nominated Supervisor for support and follow up.</w:t>
            </w:r>
          </w:p>
          <w:p w14:paraId="539F808F"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Follow the REST strategies when consulting with families and children.</w:t>
            </w:r>
          </w:p>
          <w:p w14:paraId="2913DB92"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 xml:space="preserve">Understand that, under the National Quality Framework, educators must ensure that the needs for sleep and rest of children are met.  While families’ requests for sleep and rest requests should be considered, educators are not able to prevent a child who is falling asleep from doing so, nor are they able to wake a child who is sleeping unless for their health and safety, for example collection from care or an emergency. Children should be provided with the opportunity to sleep when needed and to wake of their own accord unless a medical reason or immediate health and safety situation prevents this. </w:t>
            </w:r>
          </w:p>
          <w:p w14:paraId="39EFD989" w14:textId="77777777" w:rsidR="001C027C" w:rsidRPr="009F3DAB" w:rsidRDefault="001C027C" w:rsidP="00FC37AF">
            <w:pPr>
              <w:rPr>
                <w:rFonts w:asciiTheme="minorHAnsi" w:hAnsiTheme="minorHAnsi" w:cstheme="minorHAnsi"/>
                <w:b/>
                <w:bCs/>
              </w:rPr>
            </w:pPr>
          </w:p>
          <w:p w14:paraId="417933FC" w14:textId="77777777" w:rsidR="001C027C" w:rsidRPr="009F3DAB" w:rsidRDefault="001C027C" w:rsidP="00FC37AF">
            <w:pPr>
              <w:rPr>
                <w:rFonts w:asciiTheme="minorHAnsi" w:hAnsiTheme="minorHAnsi" w:cstheme="minorHAnsi"/>
                <w:b/>
                <w:bCs/>
              </w:rPr>
            </w:pPr>
            <w:r w:rsidRPr="009F3DAB">
              <w:rPr>
                <w:rFonts w:asciiTheme="minorHAnsi" w:hAnsiTheme="minorHAnsi" w:cstheme="minorHAnsi"/>
                <w:b/>
                <w:bCs/>
              </w:rPr>
              <w:t>Safe Sleeping Environments</w:t>
            </w:r>
          </w:p>
          <w:p w14:paraId="61CC34DE"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Ensure the care environment, including sleep and rest areas, is well ventilated, either with fresh air from open windows if safe to do so, or using mechanical ventilation if needed.</w:t>
            </w:r>
          </w:p>
          <w:p w14:paraId="72151F2F"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Identify and remove potential hazards from sleep environments.</w:t>
            </w:r>
          </w:p>
          <w:p w14:paraId="2F5A358D" w14:textId="3AA475A8" w:rsidR="001C027C" w:rsidRPr="009F3DAB" w:rsidRDefault="001C027C" w:rsidP="00F02951">
            <w:pPr>
              <w:pStyle w:val="ListParagraph"/>
              <w:numPr>
                <w:ilvl w:val="0"/>
                <w:numId w:val="25"/>
              </w:numPr>
              <w:rPr>
                <w:rFonts w:cstheme="minorHAnsi"/>
                <w:sz w:val="24"/>
                <w:szCs w:val="24"/>
              </w:rPr>
            </w:pPr>
            <w:r w:rsidRPr="009F3DAB">
              <w:rPr>
                <w:rFonts w:cstheme="minorHAnsi"/>
                <w:sz w:val="24"/>
                <w:szCs w:val="24"/>
              </w:rPr>
              <w:t>Use only clean mattress and bedding.  Ensure equipment is in good repair</w:t>
            </w:r>
            <w:r w:rsidR="00F02951" w:rsidRPr="009F3DAB">
              <w:rPr>
                <w:rFonts w:cstheme="minorHAnsi"/>
                <w:sz w:val="24"/>
                <w:szCs w:val="24"/>
              </w:rPr>
              <w:t>.</w:t>
            </w:r>
          </w:p>
          <w:p w14:paraId="32C53638"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Remove any damaged equipment and report to the Nominated Supervisor.</w:t>
            </w:r>
          </w:p>
          <w:p w14:paraId="52BDCD92"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lang w:val="en"/>
              </w:rPr>
              <w:t>Ensure soiled bedding is sealed in a plastic bag and kept out of reach of children until collected by families.</w:t>
            </w:r>
          </w:p>
          <w:p w14:paraId="568441F7"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lang w:val="en"/>
              </w:rPr>
              <w:t>Wash service sheets between each child’s use and at least weekly.</w:t>
            </w:r>
          </w:p>
          <w:p w14:paraId="2AE37819"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lang w:val="en"/>
              </w:rPr>
              <w:t xml:space="preserve">Ensure cots and beds are </w:t>
            </w:r>
            <w:r w:rsidRPr="009F3DAB">
              <w:rPr>
                <w:rFonts w:cstheme="minorHAnsi"/>
                <w:sz w:val="24"/>
                <w:szCs w:val="24"/>
              </w:rPr>
              <w:t xml:space="preserve">cleaned daily or between use by different children as per recommendations from Staying Healthy in Early Education and Care, using detergent and water or a similar product.  Soiled beds should be cleaned as per the Health and Hygiene Policy. </w:t>
            </w:r>
          </w:p>
          <w:p w14:paraId="738328FA"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Ensure </w:t>
            </w:r>
            <w:r w:rsidRPr="009F3DAB">
              <w:rPr>
                <w:rStyle w:val="IntenseEmphasis"/>
                <w:rFonts w:cstheme="minorHAnsi"/>
                <w:i w:val="0"/>
                <w:iCs w:val="0"/>
                <w:color w:val="auto"/>
                <w:sz w:val="24"/>
                <w:szCs w:val="24"/>
              </w:rPr>
              <w:t>changes to sleeping environments are made where identified.</w:t>
            </w:r>
            <w:r w:rsidRPr="009F3DAB">
              <w:rPr>
                <w:rFonts w:cstheme="minorHAnsi"/>
                <w:sz w:val="24"/>
                <w:szCs w:val="24"/>
              </w:rPr>
              <w:t xml:space="preserve"> </w:t>
            </w:r>
          </w:p>
          <w:p w14:paraId="49C264DA" w14:textId="77777777" w:rsidR="001C027C" w:rsidRPr="009F3DAB" w:rsidRDefault="001C027C" w:rsidP="00FC37AF">
            <w:pPr>
              <w:rPr>
                <w:rFonts w:asciiTheme="minorHAnsi" w:hAnsiTheme="minorHAnsi" w:cstheme="minorHAnsi"/>
              </w:rPr>
            </w:pPr>
          </w:p>
          <w:p w14:paraId="41A3E7B8" w14:textId="77777777" w:rsidR="001C027C" w:rsidRPr="009F3DAB" w:rsidRDefault="001C027C" w:rsidP="00FC37AF">
            <w:pPr>
              <w:rPr>
                <w:rFonts w:asciiTheme="minorHAnsi" w:hAnsiTheme="minorHAnsi" w:cstheme="minorHAnsi"/>
                <w:b/>
                <w:bCs/>
              </w:rPr>
            </w:pPr>
            <w:r w:rsidRPr="009F3DAB">
              <w:rPr>
                <w:rFonts w:asciiTheme="minorHAnsi" w:hAnsiTheme="minorHAnsi" w:cstheme="minorHAnsi"/>
                <w:b/>
                <w:bCs/>
              </w:rPr>
              <w:t>Safe Sleep Practices</w:t>
            </w:r>
          </w:p>
          <w:p w14:paraId="47FD6698"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Follow the Red Nose recommendations for safe sleeping:</w:t>
            </w:r>
          </w:p>
          <w:p w14:paraId="74C7E884"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Keep head and face uncovered</w:t>
            </w:r>
          </w:p>
          <w:p w14:paraId="30D7B813"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Use only safe sleeping environments</w:t>
            </w:r>
          </w:p>
          <w:p w14:paraId="2AC31BAA" w14:textId="77777777" w:rsidR="001C027C" w:rsidRPr="009F3DAB" w:rsidRDefault="001C027C" w:rsidP="001C027C">
            <w:pPr>
              <w:pStyle w:val="NormalWeb"/>
              <w:numPr>
                <w:ilvl w:val="2"/>
                <w:numId w:val="25"/>
              </w:numPr>
              <w:spacing w:before="0" w:beforeAutospacing="0" w:after="0" w:afterAutospacing="0"/>
              <w:rPr>
                <w:rFonts w:asciiTheme="minorHAnsi" w:hAnsiTheme="minorHAnsi" w:cstheme="minorHAnsi"/>
              </w:rPr>
            </w:pPr>
            <w:r w:rsidRPr="009F3DAB">
              <w:rPr>
                <w:rFonts w:asciiTheme="minorHAnsi" w:hAnsiTheme="minorHAnsi" w:cstheme="minorHAnsi"/>
              </w:rPr>
              <w:t>Safe bedding – no soft surfaces, bulky bedding, prams or car seats</w:t>
            </w:r>
          </w:p>
          <w:p w14:paraId="0C192FB5" w14:textId="492C0B42"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Relocate children who fall asleep in unsafe sleeping environments such as cushions to a safe sleeping environment such as sleep mattress/mat.</w:t>
            </w:r>
          </w:p>
          <w:p w14:paraId="0A63B697"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Ensure sleeping children are always within sight and hearing distance so that educators can assess children’s breathing and skin colour. </w:t>
            </w:r>
          </w:p>
          <w:p w14:paraId="2E6087C3"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lastRenderedPageBreak/>
              <w:t>Ensure children’s clothing is appropriate during sleep times and does not have any items that are loose and could get tangled and restrict breathing (including but not limited to bibs, scarves, ribbons.  Remove bibs, jewellery and clothing with hoods.</w:t>
            </w:r>
          </w:p>
          <w:p w14:paraId="48451390" w14:textId="125911B8" w:rsidR="001C027C" w:rsidRPr="009F3DAB" w:rsidRDefault="001C027C" w:rsidP="001C027C">
            <w:pPr>
              <w:pStyle w:val="ListParagraph"/>
              <w:numPr>
                <w:ilvl w:val="0"/>
                <w:numId w:val="25"/>
              </w:numPr>
              <w:autoSpaceDE w:val="0"/>
              <w:autoSpaceDN w:val="0"/>
              <w:adjustRightInd w:val="0"/>
              <w:contextualSpacing w:val="0"/>
              <w:rPr>
                <w:rFonts w:cstheme="minorHAnsi"/>
                <w:b/>
                <w:bCs/>
                <w:sz w:val="24"/>
                <w:szCs w:val="24"/>
              </w:rPr>
            </w:pPr>
            <w:r w:rsidRPr="009F3DAB">
              <w:rPr>
                <w:rFonts w:cstheme="minorHAnsi"/>
                <w:sz w:val="24"/>
                <w:szCs w:val="24"/>
              </w:rPr>
              <w:t>Ensure children are never be placed to bed with a bottle.</w:t>
            </w:r>
          </w:p>
          <w:p w14:paraId="1D0C5F58" w14:textId="7E097890" w:rsidR="001C027C" w:rsidRPr="009F3DAB" w:rsidRDefault="001C027C" w:rsidP="001C027C">
            <w:pPr>
              <w:numPr>
                <w:ilvl w:val="0"/>
                <w:numId w:val="25"/>
              </w:numPr>
              <w:pBdr>
                <w:top w:val="nil"/>
                <w:left w:val="nil"/>
                <w:bottom w:val="nil"/>
                <w:right w:val="nil"/>
                <w:between w:val="nil"/>
              </w:pBdr>
              <w:tabs>
                <w:tab w:val="left" w:pos="1363"/>
              </w:tabs>
              <w:spacing w:line="276" w:lineRule="auto"/>
              <w:ind w:right="279"/>
              <w:jc w:val="both"/>
              <w:rPr>
                <w:rFonts w:asciiTheme="minorHAnsi" w:eastAsia="Calibri" w:hAnsiTheme="minorHAnsi" w:cstheme="minorHAnsi"/>
              </w:rPr>
            </w:pPr>
            <w:r w:rsidRPr="009F3DAB">
              <w:rPr>
                <w:rFonts w:asciiTheme="minorHAnsi" w:eastAsia="Calibri" w:hAnsiTheme="minorHAnsi" w:cstheme="minorHAnsi"/>
              </w:rPr>
              <w:t>Apply appropriate manual handling practices as required during sleep, rest and relaxation periods including reducing bending and awkward positions.</w:t>
            </w:r>
          </w:p>
          <w:p w14:paraId="7EB2793F" w14:textId="4C631968"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Fonts w:cstheme="minorHAnsi"/>
                <w:sz w:val="24"/>
                <w:szCs w:val="24"/>
              </w:rPr>
              <w:t>Ensure that children</w:t>
            </w:r>
            <w:r w:rsidRPr="009F3DAB">
              <w:rPr>
                <w:rStyle w:val="IntenseEmphasis"/>
                <w:rFonts w:eastAsia="Calibri" w:cstheme="minorHAnsi"/>
                <w:i w:val="0"/>
                <w:iCs w:val="0"/>
                <w:color w:val="auto"/>
                <w:sz w:val="24"/>
                <w:szCs w:val="24"/>
              </w:rPr>
              <w:t xml:space="preserve"> are awake and alert when received into care and when collected from care. </w:t>
            </w:r>
          </w:p>
          <w:p w14:paraId="337DCE98" w14:textId="77777777" w:rsidR="001C027C" w:rsidRPr="009F3DAB" w:rsidRDefault="001C027C" w:rsidP="001C027C">
            <w:pPr>
              <w:pStyle w:val="ListParagraph"/>
              <w:numPr>
                <w:ilvl w:val="0"/>
                <w:numId w:val="25"/>
              </w:numPr>
              <w:autoSpaceDE w:val="0"/>
              <w:autoSpaceDN w:val="0"/>
              <w:adjustRightInd w:val="0"/>
              <w:contextualSpacing w:val="0"/>
              <w:rPr>
                <w:rFonts w:cstheme="minorHAnsi"/>
                <w:sz w:val="24"/>
                <w:szCs w:val="24"/>
              </w:rPr>
            </w:pPr>
            <w:r w:rsidRPr="009F3DAB">
              <w:rPr>
                <w:rFonts w:cstheme="minorHAnsi"/>
                <w:sz w:val="24"/>
                <w:szCs w:val="24"/>
              </w:rPr>
              <w:t>Take additional precautions during sleep/rest times where children are unwell or have an ongoing medical condition.</w:t>
            </w:r>
          </w:p>
          <w:p w14:paraId="3ECC6E43" w14:textId="77777777" w:rsidR="001C027C" w:rsidRPr="009F3DAB" w:rsidRDefault="001C027C" w:rsidP="00FC37AF">
            <w:pPr>
              <w:pStyle w:val="ListParagraph"/>
              <w:autoSpaceDE w:val="0"/>
              <w:autoSpaceDN w:val="0"/>
              <w:adjustRightInd w:val="0"/>
              <w:ind w:left="360"/>
              <w:contextualSpacing w:val="0"/>
              <w:rPr>
                <w:rFonts w:cstheme="minorHAnsi"/>
                <w:sz w:val="24"/>
                <w:szCs w:val="24"/>
              </w:rPr>
            </w:pPr>
          </w:p>
          <w:p w14:paraId="43AEE784" w14:textId="77777777" w:rsidR="001C027C" w:rsidRPr="009F3DAB" w:rsidRDefault="001C027C" w:rsidP="00FC37AF">
            <w:pPr>
              <w:rPr>
                <w:rFonts w:asciiTheme="minorHAnsi" w:hAnsiTheme="minorHAnsi" w:cstheme="minorHAnsi"/>
                <w:b/>
                <w:bCs/>
              </w:rPr>
            </w:pPr>
            <w:r w:rsidRPr="009F3DAB">
              <w:rPr>
                <w:rFonts w:asciiTheme="minorHAnsi" w:hAnsiTheme="minorHAnsi" w:cstheme="minorHAnsi"/>
                <w:b/>
                <w:bCs/>
              </w:rPr>
              <w:t xml:space="preserve">Supervision </w:t>
            </w:r>
          </w:p>
          <w:p w14:paraId="27F4915D"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Maintain supervision of sleeping and resting children including regular physical bed-side checks including visual inspection of the child’s: </w:t>
            </w:r>
          </w:p>
          <w:p w14:paraId="6C797187"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 xml:space="preserve">sleeping position </w:t>
            </w:r>
          </w:p>
          <w:p w14:paraId="0A053298"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skin and lip colour</w:t>
            </w:r>
          </w:p>
          <w:p w14:paraId="0472AFF0"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 xml:space="preserve">breathing </w:t>
            </w:r>
          </w:p>
          <w:p w14:paraId="3ED43EF0"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 xml:space="preserve">body temperature </w:t>
            </w:r>
          </w:p>
          <w:p w14:paraId="6F7F523B"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 xml:space="preserve">head position </w:t>
            </w:r>
          </w:p>
          <w:p w14:paraId="0282817F"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 xml:space="preserve">airway </w:t>
            </w:r>
          </w:p>
          <w:p w14:paraId="63AE935E"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head and face</w:t>
            </w:r>
          </w:p>
          <w:p w14:paraId="3B5859C3" w14:textId="77777777" w:rsidR="001C027C" w:rsidRPr="009F3DAB" w:rsidRDefault="001C027C" w:rsidP="001C027C">
            <w:pPr>
              <w:pStyle w:val="ListParagraph"/>
              <w:numPr>
                <w:ilvl w:val="1"/>
                <w:numId w:val="25"/>
              </w:numPr>
              <w:rPr>
                <w:rFonts w:cstheme="minorHAnsi"/>
                <w:sz w:val="24"/>
                <w:szCs w:val="24"/>
              </w:rPr>
            </w:pPr>
            <w:r w:rsidRPr="009F3DAB">
              <w:rPr>
                <w:rFonts w:cstheme="minorHAnsi"/>
                <w:sz w:val="24"/>
                <w:szCs w:val="24"/>
              </w:rPr>
              <w:t>ensuring they remain uncovered.</w:t>
            </w:r>
          </w:p>
          <w:p w14:paraId="47786BCD"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Ensure sleeping spaces have adequate light to allow supervision.</w:t>
            </w:r>
          </w:p>
          <w:p w14:paraId="71CC68C4"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Report issues with sleep practice, environments and equipment to the nominated supervisor or provider promptly.</w:t>
            </w:r>
          </w:p>
          <w:p w14:paraId="49DC2A7A"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Ensure supervision windows are kept clear and not painted over or covered.  </w:t>
            </w:r>
          </w:p>
          <w:p w14:paraId="1E566D27"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Minimise noise in rooms (music or white noise) so that auditory supervision can be maintained.</w:t>
            </w:r>
          </w:p>
          <w:p w14:paraId="74A63B0B" w14:textId="77777777" w:rsidR="001C027C" w:rsidRPr="009F3DAB" w:rsidRDefault="001C027C" w:rsidP="001C027C">
            <w:pPr>
              <w:pStyle w:val="ListParagraph"/>
              <w:numPr>
                <w:ilvl w:val="0"/>
                <w:numId w:val="25"/>
              </w:numPr>
              <w:rPr>
                <w:rFonts w:cstheme="minorHAnsi"/>
                <w:b/>
                <w:bCs/>
                <w:sz w:val="24"/>
                <w:szCs w:val="24"/>
              </w:rPr>
            </w:pPr>
            <w:r w:rsidRPr="009F3DAB">
              <w:rPr>
                <w:rFonts w:cstheme="minorHAnsi"/>
                <w:sz w:val="24"/>
                <w:szCs w:val="24"/>
              </w:rPr>
              <w:t>Ensure supervision is able to be maintained for both sleeping and non-sleeping children during periods of rest/sleep.</w:t>
            </w:r>
          </w:p>
          <w:p w14:paraId="71ADD0CE" w14:textId="77777777" w:rsidR="001C027C" w:rsidRPr="009F3DAB" w:rsidRDefault="001C027C" w:rsidP="001C027C">
            <w:pPr>
              <w:pStyle w:val="ListParagraph"/>
              <w:numPr>
                <w:ilvl w:val="0"/>
                <w:numId w:val="25"/>
              </w:numPr>
              <w:autoSpaceDE w:val="0"/>
              <w:autoSpaceDN w:val="0"/>
              <w:adjustRightInd w:val="0"/>
              <w:contextualSpacing w:val="0"/>
              <w:rPr>
                <w:rFonts w:cstheme="minorHAnsi"/>
                <w:sz w:val="24"/>
                <w:szCs w:val="24"/>
              </w:rPr>
            </w:pPr>
            <w:r w:rsidRPr="009F3DAB">
              <w:rPr>
                <w:rFonts w:cstheme="minorHAnsi"/>
                <w:sz w:val="24"/>
                <w:szCs w:val="24"/>
              </w:rPr>
              <w:t>Ensure rooms have sufficient light to balance:</w:t>
            </w:r>
          </w:p>
          <w:p w14:paraId="34306752" w14:textId="71BA7F37" w:rsidR="001C027C" w:rsidRPr="009F3DAB" w:rsidRDefault="001C027C" w:rsidP="001C027C">
            <w:pPr>
              <w:pStyle w:val="ListParagraph"/>
              <w:numPr>
                <w:ilvl w:val="1"/>
                <w:numId w:val="25"/>
              </w:numPr>
              <w:autoSpaceDE w:val="0"/>
              <w:autoSpaceDN w:val="0"/>
              <w:adjustRightInd w:val="0"/>
              <w:contextualSpacing w:val="0"/>
              <w:rPr>
                <w:rFonts w:cstheme="minorHAnsi"/>
                <w:sz w:val="24"/>
                <w:szCs w:val="24"/>
              </w:rPr>
            </w:pPr>
            <w:r w:rsidRPr="009F3DAB">
              <w:rPr>
                <w:rFonts w:cstheme="minorHAnsi"/>
                <w:sz w:val="24"/>
                <w:szCs w:val="24"/>
              </w:rPr>
              <w:t>Children sleeping,</w:t>
            </w:r>
          </w:p>
          <w:p w14:paraId="3FF891A0" w14:textId="77777777" w:rsidR="001C027C" w:rsidRPr="009F3DAB" w:rsidRDefault="001C027C" w:rsidP="001C027C">
            <w:pPr>
              <w:pStyle w:val="ListParagraph"/>
              <w:numPr>
                <w:ilvl w:val="1"/>
                <w:numId w:val="25"/>
              </w:numPr>
              <w:autoSpaceDE w:val="0"/>
              <w:autoSpaceDN w:val="0"/>
              <w:adjustRightInd w:val="0"/>
              <w:contextualSpacing w:val="0"/>
              <w:rPr>
                <w:rFonts w:cstheme="minorHAnsi"/>
                <w:sz w:val="24"/>
                <w:szCs w:val="24"/>
              </w:rPr>
            </w:pPr>
            <w:r w:rsidRPr="009F3DAB">
              <w:rPr>
                <w:rFonts w:cstheme="minorHAnsi"/>
                <w:sz w:val="24"/>
                <w:szCs w:val="24"/>
              </w:rPr>
              <w:t>Children who are awake and engaged in other activities,</w:t>
            </w:r>
          </w:p>
          <w:p w14:paraId="3DF782FD" w14:textId="77777777" w:rsidR="001C027C" w:rsidRPr="009F3DAB" w:rsidRDefault="001C027C" w:rsidP="001C027C">
            <w:pPr>
              <w:pStyle w:val="ListParagraph"/>
              <w:numPr>
                <w:ilvl w:val="1"/>
                <w:numId w:val="25"/>
              </w:numPr>
              <w:autoSpaceDE w:val="0"/>
              <w:autoSpaceDN w:val="0"/>
              <w:adjustRightInd w:val="0"/>
              <w:contextualSpacing w:val="0"/>
              <w:rPr>
                <w:rFonts w:cstheme="minorHAnsi"/>
                <w:sz w:val="24"/>
                <w:szCs w:val="24"/>
              </w:rPr>
            </w:pPr>
            <w:r w:rsidRPr="009F3DAB">
              <w:rPr>
                <w:rFonts w:cstheme="minorHAnsi"/>
                <w:sz w:val="24"/>
                <w:szCs w:val="24"/>
              </w:rPr>
              <w:t>Educators who may be completing paperwork,</w:t>
            </w:r>
          </w:p>
          <w:p w14:paraId="5B68F1E9" w14:textId="77777777" w:rsidR="001C027C" w:rsidRPr="009F3DAB" w:rsidRDefault="001C027C" w:rsidP="001C027C">
            <w:pPr>
              <w:pStyle w:val="ListParagraph"/>
              <w:numPr>
                <w:ilvl w:val="1"/>
                <w:numId w:val="25"/>
              </w:numPr>
              <w:autoSpaceDE w:val="0"/>
              <w:autoSpaceDN w:val="0"/>
              <w:adjustRightInd w:val="0"/>
              <w:contextualSpacing w:val="0"/>
              <w:rPr>
                <w:rFonts w:cstheme="minorHAnsi"/>
                <w:sz w:val="24"/>
                <w:szCs w:val="24"/>
              </w:rPr>
            </w:pPr>
            <w:r w:rsidRPr="009F3DAB">
              <w:rPr>
                <w:rFonts w:cstheme="minorHAnsi"/>
                <w:sz w:val="24"/>
                <w:szCs w:val="24"/>
              </w:rPr>
              <w:t>Safe evacuation if necessary,</w:t>
            </w:r>
          </w:p>
          <w:p w14:paraId="641554DA" w14:textId="77777777" w:rsidR="001C027C" w:rsidRPr="009F3DAB" w:rsidRDefault="001C027C" w:rsidP="001C027C">
            <w:pPr>
              <w:pStyle w:val="ListParagraph"/>
              <w:numPr>
                <w:ilvl w:val="1"/>
                <w:numId w:val="25"/>
              </w:numPr>
              <w:autoSpaceDE w:val="0"/>
              <w:autoSpaceDN w:val="0"/>
              <w:adjustRightInd w:val="0"/>
              <w:contextualSpacing w:val="0"/>
              <w:rPr>
                <w:rFonts w:cstheme="minorHAnsi"/>
                <w:sz w:val="24"/>
                <w:szCs w:val="24"/>
              </w:rPr>
            </w:pPr>
            <w:r w:rsidRPr="009F3DAB">
              <w:rPr>
                <w:rFonts w:cstheme="minorHAnsi"/>
                <w:sz w:val="24"/>
                <w:szCs w:val="24"/>
              </w:rPr>
              <w:t>Supervision of all children.</w:t>
            </w:r>
          </w:p>
          <w:p w14:paraId="21652DE7" w14:textId="77777777" w:rsidR="001C027C" w:rsidRPr="009F3DAB" w:rsidRDefault="001C027C" w:rsidP="00FC37AF">
            <w:pPr>
              <w:pStyle w:val="ListParagraph"/>
              <w:autoSpaceDE w:val="0"/>
              <w:autoSpaceDN w:val="0"/>
              <w:adjustRightInd w:val="0"/>
              <w:ind w:left="360"/>
              <w:contextualSpacing w:val="0"/>
              <w:rPr>
                <w:rFonts w:cstheme="minorHAnsi"/>
                <w:b/>
                <w:bCs/>
                <w:sz w:val="24"/>
                <w:szCs w:val="24"/>
              </w:rPr>
            </w:pPr>
          </w:p>
          <w:p w14:paraId="3BDFAF9E"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 xml:space="preserve">Conduct 10 minute checks, </w:t>
            </w:r>
            <w:r w:rsidRPr="009F3DAB">
              <w:rPr>
                <w:rStyle w:val="IntenseEmphasis"/>
                <w:rFonts w:cstheme="minorHAnsi"/>
                <w:b/>
                <w:bCs/>
                <w:i w:val="0"/>
                <w:iCs w:val="0"/>
                <w:color w:val="auto"/>
                <w:sz w:val="24"/>
                <w:szCs w:val="24"/>
              </w:rPr>
              <w:t xml:space="preserve">or </w:t>
            </w:r>
            <w:r w:rsidRPr="009F3DAB">
              <w:rPr>
                <w:rFonts w:cstheme="minorHAnsi"/>
                <w:b/>
                <w:bCs/>
                <w:sz w:val="24"/>
                <w:szCs w:val="24"/>
              </w:rPr>
              <w:t>more frequently based on the individual risk assessment for a child,</w:t>
            </w:r>
            <w:r w:rsidRPr="009F3DAB">
              <w:rPr>
                <w:rFonts w:cstheme="minorHAnsi"/>
                <w:sz w:val="24"/>
                <w:szCs w:val="24"/>
              </w:rPr>
              <w:t xml:space="preserve"> for </w:t>
            </w:r>
            <w:r w:rsidRPr="009F3DAB">
              <w:rPr>
                <w:rStyle w:val="IntenseEmphasis"/>
                <w:rFonts w:cstheme="minorHAnsi"/>
                <w:i w:val="0"/>
                <w:iCs w:val="0"/>
                <w:color w:val="auto"/>
                <w:sz w:val="24"/>
                <w:szCs w:val="24"/>
              </w:rPr>
              <w:t>children in sleep rooms to ensure every sleeping child is physically checked.</w:t>
            </w:r>
          </w:p>
          <w:p w14:paraId="0F61100D" w14:textId="77777777" w:rsidR="001C027C" w:rsidRPr="009F3DAB" w:rsidRDefault="001C027C" w:rsidP="001C027C">
            <w:pPr>
              <w:pStyle w:val="ListParagraph"/>
              <w:numPr>
                <w:ilvl w:val="0"/>
                <w:numId w:val="25"/>
              </w:numPr>
              <w:contextualSpacing w:val="0"/>
              <w:rPr>
                <w:rStyle w:val="IntenseEmphasis"/>
                <w:rFonts w:cstheme="minorHAnsi"/>
                <w:i w:val="0"/>
                <w:iCs w:val="0"/>
                <w:color w:val="auto"/>
                <w:sz w:val="24"/>
                <w:szCs w:val="24"/>
              </w:rPr>
            </w:pPr>
            <w:r w:rsidRPr="009F3DAB">
              <w:rPr>
                <w:rStyle w:val="IntenseEmphasis"/>
                <w:rFonts w:cstheme="minorHAnsi"/>
                <w:i w:val="0"/>
                <w:iCs w:val="0"/>
                <w:color w:val="auto"/>
                <w:sz w:val="24"/>
                <w:szCs w:val="24"/>
              </w:rPr>
              <w:t>Sleep check times must be recorded, educators can use the “</w:t>
            </w:r>
            <w:r w:rsidRPr="009F3DAB">
              <w:rPr>
                <w:rFonts w:cstheme="minorHAnsi"/>
                <w:sz w:val="24"/>
                <w:szCs w:val="24"/>
              </w:rPr>
              <w:t xml:space="preserve">Sleep check record for sleep rooms” form, the Red Nose Sleep Physical Checks Template, </w:t>
            </w:r>
            <w:r w:rsidRPr="009F3DAB">
              <w:rPr>
                <w:rStyle w:val="IntenseEmphasis"/>
                <w:rFonts w:eastAsia="Calibri" w:cstheme="minorHAnsi"/>
                <w:i w:val="0"/>
                <w:iCs w:val="0"/>
                <w:color w:val="auto"/>
                <w:sz w:val="24"/>
                <w:szCs w:val="24"/>
              </w:rPr>
              <w:t xml:space="preserve">or another electronic/paper method </w:t>
            </w:r>
            <w:r w:rsidRPr="009F3DAB">
              <w:rPr>
                <w:rStyle w:val="IntenseEmphasis"/>
                <w:rFonts w:cstheme="minorHAnsi"/>
                <w:i w:val="0"/>
                <w:iCs w:val="0"/>
                <w:color w:val="auto"/>
                <w:sz w:val="24"/>
                <w:szCs w:val="24"/>
              </w:rPr>
              <w:t>showing:</w:t>
            </w:r>
          </w:p>
          <w:p w14:paraId="19B1796C"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the exact time – recorded at the time of the check, not pre-populated.</w:t>
            </w:r>
          </w:p>
          <w:p w14:paraId="488BEEA3"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the name of the person conducting the check.</w:t>
            </w:r>
          </w:p>
          <w:p w14:paraId="3B4ECB37"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How the check is to be conducted.</w:t>
            </w:r>
          </w:p>
          <w:p w14:paraId="58D6DB50"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lastRenderedPageBreak/>
              <w:t>time where children were asleep or awake in the sleep room.</w:t>
            </w:r>
          </w:p>
          <w:p w14:paraId="45A88034"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names of all children in the sleep room regardless if they were sleeping or not.</w:t>
            </w:r>
          </w:p>
          <w:p w14:paraId="6C4B1332" w14:textId="77777777" w:rsidR="001C027C" w:rsidRPr="009F3DAB" w:rsidRDefault="001C027C" w:rsidP="001C027C">
            <w:pPr>
              <w:pStyle w:val="ListParagraph"/>
              <w:numPr>
                <w:ilvl w:val="1"/>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sleep times recorded at the time the physical check occurs not retrospectively.</w:t>
            </w:r>
          </w:p>
          <w:p w14:paraId="172C49DF" w14:textId="37BB1F29"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Checks are not to be conducted through a window</w:t>
            </w:r>
            <w:r w:rsidR="006C6478" w:rsidRPr="009F3DAB">
              <w:rPr>
                <w:rStyle w:val="IntenseEmphasis"/>
                <w:rFonts w:cstheme="minorHAnsi"/>
                <w:i w:val="0"/>
                <w:iCs w:val="0"/>
                <w:color w:val="auto"/>
                <w:sz w:val="24"/>
                <w:szCs w:val="24"/>
              </w:rPr>
              <w:t>.</w:t>
            </w:r>
            <w:r w:rsidRPr="009F3DAB">
              <w:rPr>
                <w:rStyle w:val="IntenseEmphasis"/>
                <w:rFonts w:cstheme="minorHAnsi"/>
                <w:i w:val="0"/>
                <w:iCs w:val="0"/>
                <w:color w:val="auto"/>
                <w:sz w:val="24"/>
                <w:szCs w:val="24"/>
              </w:rPr>
              <w:t xml:space="preserve"> </w:t>
            </w:r>
          </w:p>
          <w:p w14:paraId="191AA849"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Physical checking means educators must check that the child is breathing by checking the rise and fall of the child’s chest and the child’s lip and skin colour from the side of the cot.  Check bedding is secure and not too hot.</w:t>
            </w:r>
          </w:p>
          <w:p w14:paraId="2EB6BBCE" w14:textId="4BD3B7FE"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The circumstances and needs of each child in care should be assessed to determine any risk factors that may mean physical checks are required more frequently. For example, children with colds, chronic lung disorders or specific health care needs may require a higher level of supervision and more frequent checks while sleeping. Staff, in consultation with families should complete an individual child risk assessment and review annually or as soon as practicable after becoming aware of any circumstance that may affect the safety, health and wellbeing of children during sleep and rest.  </w:t>
            </w:r>
          </w:p>
          <w:p w14:paraId="6530EA5D"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Any instance that requires consideration for sleeping should be documented and kept until 3yrs after the child’s last attendance at care.   </w:t>
            </w:r>
          </w:p>
          <w:p w14:paraId="15639957" w14:textId="39B8B52C" w:rsidR="001C027C" w:rsidRPr="009F3DAB" w:rsidRDefault="001C027C" w:rsidP="001C027C">
            <w:pPr>
              <w:pStyle w:val="ListParagraph"/>
              <w:numPr>
                <w:ilvl w:val="0"/>
                <w:numId w:val="25"/>
              </w:numPr>
              <w:overflowPunct w:val="0"/>
              <w:autoSpaceDE w:val="0"/>
              <w:autoSpaceDN w:val="0"/>
              <w:adjustRightInd w:val="0"/>
              <w:contextualSpacing w:val="0"/>
              <w:textAlignment w:val="baseline"/>
              <w:rPr>
                <w:rFonts w:cstheme="minorHAnsi"/>
                <w:sz w:val="24"/>
                <w:szCs w:val="24"/>
              </w:rPr>
            </w:pPr>
            <w:r w:rsidRPr="009F3DAB">
              <w:rPr>
                <w:rFonts w:cstheme="minorHAnsi"/>
                <w:sz w:val="24"/>
                <w:szCs w:val="24"/>
              </w:rPr>
              <w:t xml:space="preserve">Ensure the sleep room is free from clutter to allow educators to move between </w:t>
            </w:r>
            <w:r w:rsidR="006C6478" w:rsidRPr="009F3DAB">
              <w:rPr>
                <w:rFonts w:cstheme="minorHAnsi"/>
                <w:sz w:val="24"/>
                <w:szCs w:val="24"/>
              </w:rPr>
              <w:t>beds</w:t>
            </w:r>
            <w:r w:rsidR="009F3DAB" w:rsidRPr="009F3DAB">
              <w:rPr>
                <w:rFonts w:cstheme="minorHAnsi"/>
                <w:sz w:val="24"/>
                <w:szCs w:val="24"/>
              </w:rPr>
              <w:t xml:space="preserve"> </w:t>
            </w:r>
            <w:r w:rsidRPr="009F3DAB">
              <w:rPr>
                <w:rFonts w:cstheme="minorHAnsi"/>
                <w:sz w:val="24"/>
                <w:szCs w:val="24"/>
              </w:rPr>
              <w:t>and for ease of supervision.</w:t>
            </w:r>
          </w:p>
          <w:p w14:paraId="228D3FB9"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 xml:space="preserve">Ensure an educator is always present either in the room or in the doorway of a sleep room when a child is on a bed or mattress on the floor of a dedicated sleep room.  </w:t>
            </w:r>
          </w:p>
          <w:p w14:paraId="1FD27227" w14:textId="77777777" w:rsidR="001C027C" w:rsidRPr="009F3DAB" w:rsidRDefault="001C027C" w:rsidP="00FC37AF">
            <w:pPr>
              <w:rPr>
                <w:rStyle w:val="IntenseEmphasis"/>
                <w:rFonts w:asciiTheme="minorHAnsi" w:hAnsiTheme="minorHAnsi" w:cstheme="minorHAnsi"/>
                <w:b/>
                <w:bCs/>
                <w:color w:val="auto"/>
              </w:rPr>
            </w:pPr>
          </w:p>
          <w:p w14:paraId="677202C1" w14:textId="77777777" w:rsidR="001C027C" w:rsidRPr="009F3DAB" w:rsidRDefault="001C027C" w:rsidP="00FC37AF">
            <w:pPr>
              <w:rPr>
                <w:rStyle w:val="IntenseEmphasis"/>
                <w:rFonts w:asciiTheme="minorHAnsi" w:hAnsiTheme="minorHAnsi" w:cstheme="minorHAnsi"/>
                <w:b/>
                <w:bCs/>
                <w:color w:val="auto"/>
              </w:rPr>
            </w:pPr>
            <w:r w:rsidRPr="009F3DAB">
              <w:rPr>
                <w:rStyle w:val="IntenseEmphasis"/>
                <w:rFonts w:asciiTheme="minorHAnsi" w:hAnsiTheme="minorHAnsi" w:cstheme="minorHAnsi"/>
                <w:b/>
                <w:bCs/>
                <w:color w:val="auto"/>
              </w:rPr>
              <w:t xml:space="preserve">Children sleeping on beds or mats </w:t>
            </w:r>
          </w:p>
          <w:p w14:paraId="1BE095FC" w14:textId="7E0B3CC9"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Monitor to ensure children are sleeping on firm beds, and that mattress are positioned away from the walls as young children can become trapped between the mattress and wall.</w:t>
            </w:r>
          </w:p>
          <w:p w14:paraId="11E69F4B"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 xml:space="preserve">Ensure that areas around the mattress are clear of soft toys, bean bags, plastic bags or similar objects that a young child can roll onto. </w:t>
            </w:r>
          </w:p>
          <w:p w14:paraId="5779C34E" w14:textId="77777777" w:rsidR="001C027C" w:rsidRPr="009F3DAB" w:rsidRDefault="001C027C" w:rsidP="001C027C">
            <w:pPr>
              <w:pStyle w:val="ListParagraph"/>
              <w:numPr>
                <w:ilvl w:val="0"/>
                <w:numId w:val="25"/>
              </w:numPr>
              <w:rPr>
                <w:rStyle w:val="IntenseEmphasis"/>
                <w:rFonts w:cstheme="minorHAnsi"/>
                <w:i w:val="0"/>
                <w:color w:val="auto"/>
                <w:sz w:val="24"/>
                <w:szCs w:val="24"/>
              </w:rPr>
            </w:pPr>
            <w:r w:rsidRPr="009F3DAB">
              <w:rPr>
                <w:rStyle w:val="IntenseEmphasis"/>
                <w:rFonts w:cstheme="minorHAnsi"/>
                <w:i w:val="0"/>
                <w:color w:val="auto"/>
                <w:sz w:val="24"/>
                <w:szCs w:val="24"/>
              </w:rPr>
              <w:t xml:space="preserve">Conduct regular checks, at intervals no greater than 20mins for children who are sleeping or resting on beds/mats within the main learning space.  </w:t>
            </w:r>
            <w:r w:rsidRPr="009F3DAB">
              <w:rPr>
                <w:rStyle w:val="IntenseEmphasis"/>
                <w:rFonts w:cstheme="minorHAnsi"/>
                <w:b/>
                <w:bCs/>
                <w:i w:val="0"/>
                <w:color w:val="auto"/>
                <w:sz w:val="24"/>
                <w:szCs w:val="24"/>
              </w:rPr>
              <w:t xml:space="preserve">Conduct checks </w:t>
            </w:r>
            <w:r w:rsidRPr="009F3DAB">
              <w:rPr>
                <w:rFonts w:cstheme="minorHAnsi"/>
                <w:b/>
                <w:bCs/>
                <w:iCs/>
                <w:sz w:val="24"/>
                <w:szCs w:val="24"/>
              </w:rPr>
              <w:t>more frequently where identified on an individual risk assessment for a child.</w:t>
            </w:r>
          </w:p>
          <w:p w14:paraId="754676FA" w14:textId="77777777" w:rsidR="001C027C" w:rsidRPr="009F3DAB" w:rsidRDefault="001C027C" w:rsidP="001C027C">
            <w:pPr>
              <w:pStyle w:val="ListParagraph"/>
              <w:numPr>
                <w:ilvl w:val="0"/>
                <w:numId w:val="25"/>
              </w:numPr>
              <w:rPr>
                <w:rStyle w:val="IntenseEmphasis"/>
                <w:rFonts w:cstheme="minorHAnsi"/>
                <w:i w:val="0"/>
                <w:color w:val="auto"/>
                <w:sz w:val="24"/>
                <w:szCs w:val="24"/>
              </w:rPr>
            </w:pPr>
            <w:r w:rsidRPr="009F3DAB">
              <w:rPr>
                <w:rStyle w:val="IntenseEmphasis"/>
                <w:rFonts w:cstheme="minorHAnsi"/>
                <w:i w:val="0"/>
                <w:color w:val="auto"/>
                <w:sz w:val="24"/>
                <w:szCs w:val="24"/>
              </w:rPr>
              <w:t>Ensure every child is physically checked.</w:t>
            </w:r>
          </w:p>
          <w:p w14:paraId="2B4F4763"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Physical checking means educators must check that the child is breathing by checking the rise and fall of the child’s chest and the child’s lip and skin colour from the side of the bed/mat. Check to ensure there are no cords, hoods or other items that pose a strangulation risk and that children’s heads are uncovered. Visually check appropriate bedding and that blankets or bedding do not cause overheating.</w:t>
            </w:r>
          </w:p>
          <w:p w14:paraId="1B727077" w14:textId="77777777" w:rsidR="001C027C" w:rsidRPr="009F3DAB" w:rsidRDefault="001C027C" w:rsidP="001C027C">
            <w:pPr>
              <w:pStyle w:val="ListParagraph"/>
              <w:numPr>
                <w:ilvl w:val="0"/>
                <w:numId w:val="25"/>
              </w:numPr>
              <w:contextualSpacing w:val="0"/>
              <w:rPr>
                <w:rStyle w:val="IntenseEmphasis"/>
                <w:rFonts w:cstheme="minorHAnsi"/>
                <w:i w:val="0"/>
                <w:color w:val="auto"/>
                <w:sz w:val="24"/>
                <w:szCs w:val="24"/>
              </w:rPr>
            </w:pPr>
            <w:r w:rsidRPr="009F3DAB">
              <w:rPr>
                <w:rStyle w:val="IntenseEmphasis"/>
                <w:rFonts w:cstheme="minorHAnsi"/>
                <w:i w:val="0"/>
                <w:color w:val="auto"/>
                <w:sz w:val="24"/>
                <w:szCs w:val="24"/>
              </w:rPr>
              <w:t>Sleep check times must be recorded, educators can use the “</w:t>
            </w:r>
            <w:r w:rsidRPr="009F3DAB">
              <w:rPr>
                <w:rFonts w:cstheme="minorHAnsi"/>
                <w:iCs/>
                <w:sz w:val="24"/>
                <w:szCs w:val="24"/>
              </w:rPr>
              <w:t xml:space="preserve">Sleep check record for sleeping in main learning spaces” form, the Red Nose Sleep Physical Checks Template, </w:t>
            </w:r>
            <w:r w:rsidRPr="009F3DAB">
              <w:rPr>
                <w:rStyle w:val="IntenseEmphasis"/>
                <w:rFonts w:eastAsia="Calibri" w:cstheme="minorHAnsi"/>
                <w:i w:val="0"/>
                <w:color w:val="auto"/>
                <w:sz w:val="24"/>
                <w:szCs w:val="24"/>
              </w:rPr>
              <w:t xml:space="preserve">or another electronic/paper method </w:t>
            </w:r>
            <w:r w:rsidRPr="009F3DAB">
              <w:rPr>
                <w:rStyle w:val="IntenseEmphasis"/>
                <w:rFonts w:cstheme="minorHAnsi"/>
                <w:i w:val="0"/>
                <w:color w:val="auto"/>
                <w:sz w:val="24"/>
                <w:szCs w:val="24"/>
              </w:rPr>
              <w:t>showing:</w:t>
            </w:r>
          </w:p>
          <w:p w14:paraId="1051545C" w14:textId="77777777" w:rsidR="001C027C" w:rsidRPr="009F3DAB" w:rsidRDefault="001C027C" w:rsidP="001C027C">
            <w:pPr>
              <w:pStyle w:val="ListParagraph"/>
              <w:numPr>
                <w:ilvl w:val="1"/>
                <w:numId w:val="25"/>
              </w:numPr>
              <w:rPr>
                <w:rStyle w:val="IntenseEmphasis"/>
                <w:rFonts w:cstheme="minorHAnsi"/>
                <w:i w:val="0"/>
                <w:color w:val="auto"/>
                <w:sz w:val="24"/>
                <w:szCs w:val="24"/>
              </w:rPr>
            </w:pPr>
            <w:r w:rsidRPr="009F3DAB">
              <w:rPr>
                <w:rStyle w:val="IntenseEmphasis"/>
                <w:rFonts w:cstheme="minorHAnsi"/>
                <w:i w:val="0"/>
                <w:color w:val="auto"/>
                <w:sz w:val="24"/>
                <w:szCs w:val="24"/>
              </w:rPr>
              <w:t>the exact time – recorded at the time of the check, not pre-populated.</w:t>
            </w:r>
          </w:p>
          <w:p w14:paraId="1B1DF9B5" w14:textId="77777777" w:rsidR="001C027C" w:rsidRPr="009F3DAB" w:rsidRDefault="001C027C" w:rsidP="001C027C">
            <w:pPr>
              <w:pStyle w:val="ListParagraph"/>
              <w:numPr>
                <w:ilvl w:val="1"/>
                <w:numId w:val="25"/>
              </w:numPr>
              <w:rPr>
                <w:rStyle w:val="IntenseEmphasis"/>
                <w:rFonts w:cstheme="minorHAnsi"/>
                <w:i w:val="0"/>
                <w:color w:val="auto"/>
                <w:sz w:val="24"/>
                <w:szCs w:val="24"/>
              </w:rPr>
            </w:pPr>
            <w:r w:rsidRPr="009F3DAB">
              <w:rPr>
                <w:rStyle w:val="IntenseEmphasis"/>
                <w:rFonts w:cstheme="minorHAnsi"/>
                <w:i w:val="0"/>
                <w:color w:val="auto"/>
                <w:sz w:val="24"/>
                <w:szCs w:val="24"/>
              </w:rPr>
              <w:t>the name of the person conducting the check.</w:t>
            </w:r>
          </w:p>
          <w:p w14:paraId="680155A4" w14:textId="77777777" w:rsidR="001C027C" w:rsidRPr="009F3DAB" w:rsidRDefault="001C027C" w:rsidP="001C027C">
            <w:pPr>
              <w:pStyle w:val="ListParagraph"/>
              <w:numPr>
                <w:ilvl w:val="1"/>
                <w:numId w:val="25"/>
              </w:numPr>
              <w:rPr>
                <w:rStyle w:val="IntenseEmphasis"/>
                <w:rFonts w:cstheme="minorHAnsi"/>
                <w:i w:val="0"/>
                <w:color w:val="auto"/>
                <w:sz w:val="24"/>
                <w:szCs w:val="24"/>
              </w:rPr>
            </w:pPr>
            <w:r w:rsidRPr="009F3DAB">
              <w:rPr>
                <w:rStyle w:val="IntenseEmphasis"/>
                <w:rFonts w:cstheme="minorHAnsi"/>
                <w:i w:val="0"/>
                <w:color w:val="auto"/>
                <w:sz w:val="24"/>
                <w:szCs w:val="24"/>
              </w:rPr>
              <w:t>How the check is to be conducted.</w:t>
            </w:r>
          </w:p>
          <w:p w14:paraId="163F59F5" w14:textId="77777777" w:rsidR="001C027C" w:rsidRPr="009F3DAB" w:rsidRDefault="001C027C" w:rsidP="001C027C">
            <w:pPr>
              <w:pStyle w:val="ListParagraph"/>
              <w:numPr>
                <w:ilvl w:val="1"/>
                <w:numId w:val="25"/>
              </w:numPr>
              <w:rPr>
                <w:rStyle w:val="IntenseEmphasis"/>
                <w:rFonts w:cstheme="minorHAnsi"/>
                <w:i w:val="0"/>
                <w:color w:val="auto"/>
                <w:sz w:val="24"/>
                <w:szCs w:val="24"/>
              </w:rPr>
            </w:pPr>
            <w:r w:rsidRPr="009F3DAB">
              <w:rPr>
                <w:rStyle w:val="IntenseEmphasis"/>
                <w:rFonts w:cstheme="minorHAnsi"/>
                <w:i w:val="0"/>
                <w:color w:val="auto"/>
                <w:sz w:val="24"/>
                <w:szCs w:val="24"/>
              </w:rPr>
              <w:t>sleep times must be recorded at the time the physical check occurs not retrospectively.</w:t>
            </w:r>
          </w:p>
          <w:p w14:paraId="176ADCA1"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 xml:space="preserve">The circumstances and needs of each child in care should be assessed to determine any risk factors that may mean physical checks are required more frequently. For example, children with colds, chronic lung disorders or specific health care needs may </w:t>
            </w:r>
            <w:r w:rsidRPr="009F3DAB">
              <w:rPr>
                <w:rFonts w:cstheme="minorHAnsi"/>
                <w:iCs/>
                <w:sz w:val="24"/>
                <w:szCs w:val="24"/>
              </w:rPr>
              <w:lastRenderedPageBreak/>
              <w:t xml:space="preserve">require a higher level of supervision and more frequent checks while sleeping. Where there is an identified risk factor an individual risk assessment for that child must be completed and communicated to educators caring for the child. </w:t>
            </w:r>
            <w:r w:rsidRPr="009F3DAB">
              <w:rPr>
                <w:rFonts w:eastAsia="Calibri" w:cstheme="minorHAnsi"/>
                <w:iCs/>
                <w:sz w:val="24"/>
                <w:szCs w:val="24"/>
              </w:rPr>
              <w:t>R</w:t>
            </w:r>
            <w:r w:rsidRPr="009F3DAB">
              <w:rPr>
                <w:rFonts w:cstheme="minorHAnsi"/>
                <w:iCs/>
                <w:sz w:val="24"/>
                <w:szCs w:val="24"/>
              </w:rPr>
              <w:t>eview annually or as soon as practicable after becoming aware of any circumstance that may affect the safety, health and wellbeing of children during sleep and rest.  Educators can use the Red Nose Individual Child Sleep Risk Assessment template.</w:t>
            </w:r>
          </w:p>
          <w:p w14:paraId="799ED10B"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 xml:space="preserve">Ensure that prior to children resting or sleeping their mouths are free from liquids, food or other foreign objects.  </w:t>
            </w:r>
          </w:p>
          <w:p w14:paraId="5CC69AEA"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 xml:space="preserve">Where a child demonstrates that they are hoarding food in their mouths this must be communicated with the Nominated Supervisor and families and the child must not be allowed to sleep with food stored in their mouth. An individual risk assessment must be completed and communicated to educators caring for the child. </w:t>
            </w:r>
            <w:r w:rsidRPr="009F3DAB">
              <w:rPr>
                <w:rFonts w:eastAsia="Calibri" w:cstheme="minorHAnsi"/>
                <w:iCs/>
                <w:sz w:val="24"/>
                <w:szCs w:val="24"/>
              </w:rPr>
              <w:t>R</w:t>
            </w:r>
            <w:r w:rsidRPr="009F3DAB">
              <w:rPr>
                <w:rFonts w:cstheme="minorHAnsi"/>
                <w:iCs/>
                <w:sz w:val="24"/>
                <w:szCs w:val="24"/>
              </w:rPr>
              <w:t>eview annually or as soon as practicable after becoming aware of any circumstance that may affect the safety, health and wellbeing of children during sleep and rest.  Use the Sleep &amp; rest risk assessment ACECQA template.</w:t>
            </w:r>
          </w:p>
          <w:p w14:paraId="4A31EFE1"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 xml:space="preserve">Any instance that requires consideration for sleeping should be documented and kept until 3yrs after the child’s last attendance at care.  </w:t>
            </w:r>
          </w:p>
          <w:p w14:paraId="78CC61A7" w14:textId="77777777" w:rsidR="001C027C" w:rsidRPr="009F3DAB" w:rsidRDefault="001C027C" w:rsidP="001C027C">
            <w:pPr>
              <w:pStyle w:val="Header"/>
              <w:numPr>
                <w:ilvl w:val="0"/>
                <w:numId w:val="25"/>
              </w:numPr>
              <w:tabs>
                <w:tab w:val="clear" w:pos="4513"/>
                <w:tab w:val="clear" w:pos="9026"/>
              </w:tabs>
              <w:overflowPunct w:val="0"/>
              <w:autoSpaceDE w:val="0"/>
              <w:autoSpaceDN w:val="0"/>
              <w:adjustRightInd w:val="0"/>
              <w:textAlignment w:val="baseline"/>
              <w:rPr>
                <w:rStyle w:val="IntenseEmphasis"/>
                <w:rFonts w:asciiTheme="minorHAnsi" w:hAnsiTheme="minorHAnsi" w:cstheme="minorHAnsi"/>
                <w:b/>
                <w:bCs/>
                <w:i w:val="0"/>
                <w:color w:val="auto"/>
              </w:rPr>
            </w:pPr>
            <w:r w:rsidRPr="009F3DAB">
              <w:rPr>
                <w:rStyle w:val="IntenseEmphasis"/>
                <w:rFonts w:asciiTheme="minorHAnsi" w:hAnsiTheme="minorHAnsi" w:cstheme="minorHAnsi"/>
                <w:i w:val="0"/>
                <w:color w:val="auto"/>
              </w:rPr>
              <w:t xml:space="preserve">Ensure evacuation routes are always clear.  </w:t>
            </w:r>
            <w:r w:rsidRPr="009F3DAB">
              <w:rPr>
                <w:rFonts w:asciiTheme="minorHAnsi" w:hAnsiTheme="minorHAnsi" w:cstheme="minorHAnsi"/>
                <w:iCs/>
              </w:rPr>
              <w:t>Beds must not be set up directly in front of doorways or entrances or directly in front of shelving which could be pushed or pulled onto a sleeping child.</w:t>
            </w:r>
          </w:p>
          <w:p w14:paraId="53CB387B" w14:textId="77777777" w:rsidR="001C027C" w:rsidRPr="009F3DAB" w:rsidRDefault="001C027C" w:rsidP="001C027C">
            <w:pPr>
              <w:numPr>
                <w:ilvl w:val="0"/>
                <w:numId w:val="25"/>
              </w:numPr>
              <w:overflowPunct w:val="0"/>
              <w:autoSpaceDE w:val="0"/>
              <w:autoSpaceDN w:val="0"/>
              <w:adjustRightInd w:val="0"/>
              <w:textAlignment w:val="baseline"/>
              <w:rPr>
                <w:rFonts w:asciiTheme="minorHAnsi" w:hAnsiTheme="minorHAnsi" w:cstheme="minorHAnsi"/>
                <w:iCs/>
              </w:rPr>
            </w:pPr>
            <w:r w:rsidRPr="009F3DAB">
              <w:rPr>
                <w:rFonts w:asciiTheme="minorHAnsi" w:hAnsiTheme="minorHAnsi" w:cstheme="minorHAnsi"/>
                <w:iCs/>
              </w:rPr>
              <w:t>Encourage children to remove their shoes prior to sleeping but respect their choice if this is not their preference.</w:t>
            </w:r>
          </w:p>
          <w:p w14:paraId="3642A76B" w14:textId="77777777" w:rsidR="001C027C" w:rsidRPr="009F3DAB" w:rsidRDefault="001C027C" w:rsidP="001C027C">
            <w:pPr>
              <w:pStyle w:val="ListParagraph"/>
              <w:numPr>
                <w:ilvl w:val="0"/>
                <w:numId w:val="25"/>
              </w:numPr>
              <w:rPr>
                <w:rFonts w:cstheme="minorHAnsi"/>
                <w:b/>
                <w:bCs/>
                <w:iCs/>
                <w:sz w:val="24"/>
                <w:szCs w:val="24"/>
              </w:rPr>
            </w:pPr>
            <w:r w:rsidRPr="009F3DAB">
              <w:rPr>
                <w:rFonts w:cstheme="minorHAnsi"/>
                <w:iCs/>
                <w:sz w:val="24"/>
                <w:szCs w:val="24"/>
              </w:rPr>
              <w:t xml:space="preserve">Ensure that suitable activities which support relaxation are available for children who do not wish or need to sleep.  </w:t>
            </w:r>
          </w:p>
          <w:p w14:paraId="361D7A74" w14:textId="77777777" w:rsidR="001C027C" w:rsidRPr="009F3DAB" w:rsidRDefault="001C027C" w:rsidP="001C027C">
            <w:pPr>
              <w:pStyle w:val="ListParagraph"/>
              <w:numPr>
                <w:ilvl w:val="0"/>
                <w:numId w:val="25"/>
              </w:numPr>
              <w:rPr>
                <w:rFonts w:cstheme="minorHAnsi"/>
                <w:b/>
                <w:bCs/>
                <w:iCs/>
                <w:sz w:val="24"/>
                <w:szCs w:val="24"/>
              </w:rPr>
            </w:pPr>
            <w:r w:rsidRPr="009F3DAB">
              <w:rPr>
                <w:rFonts w:cstheme="minorHAnsi"/>
                <w:iCs/>
                <w:sz w:val="24"/>
                <w:szCs w:val="24"/>
              </w:rPr>
              <w:t>Engage in regular conversations with children about their sleep needs.</w:t>
            </w:r>
          </w:p>
          <w:p w14:paraId="23EF9207" w14:textId="77777777" w:rsidR="001C027C" w:rsidRPr="009F3DAB" w:rsidRDefault="001C027C" w:rsidP="001C027C">
            <w:pPr>
              <w:pStyle w:val="ListParagraph"/>
              <w:numPr>
                <w:ilvl w:val="0"/>
                <w:numId w:val="25"/>
              </w:numPr>
              <w:rPr>
                <w:rFonts w:cstheme="minorHAnsi"/>
                <w:iCs/>
                <w:sz w:val="24"/>
                <w:szCs w:val="24"/>
              </w:rPr>
            </w:pPr>
            <w:r w:rsidRPr="009F3DAB">
              <w:rPr>
                <w:rStyle w:val="IntenseEmphasis"/>
                <w:rFonts w:cstheme="minorHAnsi"/>
                <w:i w:val="0"/>
                <w:color w:val="auto"/>
                <w:sz w:val="24"/>
                <w:szCs w:val="24"/>
              </w:rPr>
              <w:t>Participate in and be familiar with the Sleep and Rest Risk Assessment and the control measures.</w:t>
            </w:r>
            <w:r w:rsidRPr="009F3DAB">
              <w:rPr>
                <w:rFonts w:cstheme="minorHAnsi"/>
                <w:iCs/>
                <w:sz w:val="24"/>
                <w:szCs w:val="24"/>
              </w:rPr>
              <w:t xml:space="preserve"> </w:t>
            </w:r>
          </w:p>
          <w:p w14:paraId="38C1E0DF"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Closely monitor children who are newly transitioning to a bed.</w:t>
            </w:r>
          </w:p>
          <w:p w14:paraId="00DCAC0C" w14:textId="77777777" w:rsidR="001C027C" w:rsidRPr="009F3DAB" w:rsidRDefault="001C027C" w:rsidP="001C027C">
            <w:pPr>
              <w:pStyle w:val="ListParagraph"/>
              <w:numPr>
                <w:ilvl w:val="0"/>
                <w:numId w:val="25"/>
              </w:numPr>
              <w:rPr>
                <w:rFonts w:cstheme="minorHAnsi"/>
                <w:iCs/>
                <w:sz w:val="24"/>
                <w:szCs w:val="24"/>
              </w:rPr>
            </w:pPr>
            <w:r w:rsidRPr="009F3DAB">
              <w:rPr>
                <w:rFonts w:cstheme="minorHAnsi"/>
                <w:iCs/>
                <w:sz w:val="24"/>
                <w:szCs w:val="24"/>
              </w:rPr>
              <w:t>Ensure there are no hazards accessible to children when sleeping on a stretcher bed or mattress on the floor in a sleep room.</w:t>
            </w:r>
          </w:p>
          <w:p w14:paraId="2CC10474"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Fonts w:cstheme="minorHAnsi"/>
                <w:iCs/>
                <w:sz w:val="24"/>
                <w:szCs w:val="24"/>
              </w:rPr>
              <w:t>10min physical checks should still be recorded for children when on stretcher beds or mattresses on the floor in designated sleep rooms separate to learning spaces.</w:t>
            </w:r>
            <w:r w:rsidRPr="009F3DAB">
              <w:rPr>
                <w:rFonts w:cstheme="minorHAnsi"/>
                <w:sz w:val="24"/>
                <w:szCs w:val="24"/>
              </w:rPr>
              <w:t xml:space="preserve">  </w:t>
            </w:r>
          </w:p>
        </w:tc>
      </w:tr>
      <w:tr w:rsidR="001C027C" w:rsidRPr="005846F9" w14:paraId="2F1521DF" w14:textId="77777777" w:rsidTr="00FC37AF">
        <w:tc>
          <w:tcPr>
            <w:tcW w:w="9016" w:type="dxa"/>
          </w:tcPr>
          <w:p w14:paraId="0F92E2D4" w14:textId="77777777" w:rsidR="001C027C" w:rsidRPr="009F3DAB" w:rsidRDefault="001C027C" w:rsidP="00FC37AF">
            <w:pPr>
              <w:rPr>
                <w:rStyle w:val="IntenseEmphasis"/>
                <w:rFonts w:asciiTheme="minorHAnsi" w:hAnsiTheme="minorHAnsi" w:cstheme="minorHAnsi"/>
                <w:b/>
                <w:bCs/>
                <w:i w:val="0"/>
                <w:iCs w:val="0"/>
                <w:color w:val="auto"/>
              </w:rPr>
            </w:pPr>
            <w:r w:rsidRPr="009F3DAB">
              <w:rPr>
                <w:rStyle w:val="IntenseEmphasis"/>
                <w:rFonts w:asciiTheme="minorHAnsi" w:hAnsiTheme="minorHAnsi" w:cstheme="minorHAnsi"/>
                <w:b/>
                <w:bCs/>
                <w:color w:val="auto"/>
              </w:rPr>
              <w:lastRenderedPageBreak/>
              <w:t>As part of enrolment terms and conditions, families are asked to:</w:t>
            </w:r>
          </w:p>
          <w:p w14:paraId="11149A40"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Fulfil responsibilities under this policy and related legislative requirements.</w:t>
            </w:r>
          </w:p>
          <w:p w14:paraId="5E6E400F"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Understand that the service must take steps as required under legislative requirements and follow advise from recognised authorities.</w:t>
            </w:r>
          </w:p>
          <w:p w14:paraId="469C677D" w14:textId="77777777" w:rsidR="001C027C" w:rsidRPr="009F3DAB" w:rsidRDefault="001C027C" w:rsidP="001C027C">
            <w:pPr>
              <w:pStyle w:val="ListParagraph"/>
              <w:numPr>
                <w:ilvl w:val="0"/>
                <w:numId w:val="25"/>
              </w:numPr>
              <w:rPr>
                <w:rFonts w:cstheme="minorHAnsi"/>
                <w:sz w:val="24"/>
                <w:szCs w:val="24"/>
              </w:rPr>
            </w:pPr>
            <w:r w:rsidRPr="009F3DAB">
              <w:rPr>
                <w:rFonts w:cstheme="minorHAnsi"/>
                <w:sz w:val="24"/>
                <w:szCs w:val="24"/>
              </w:rPr>
              <w:t>Participate in the review of documents and provide constructive feedback to the Nominated Supervisor or Approved Provider.</w:t>
            </w:r>
          </w:p>
          <w:p w14:paraId="793AF515"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Discuss any questions with the Nominated Supervisor or Responsible Person in charge.</w:t>
            </w:r>
          </w:p>
          <w:p w14:paraId="65D91C30"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Provide appropriate, safe bedding and ensure it is laundered at least weekly or when soiled or visibly dirty.</w:t>
            </w:r>
          </w:p>
          <w:p w14:paraId="551B5D7D"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 xml:space="preserve">Understand that educators at our service must always follow safe sleeping strategies as provided by recognised authorities such as Red Nose.  </w:t>
            </w:r>
          </w:p>
          <w:p w14:paraId="15DE6E83" w14:textId="77777777" w:rsidR="001C027C" w:rsidRPr="009F3DAB" w:rsidRDefault="001C027C" w:rsidP="001C027C">
            <w:pPr>
              <w:pStyle w:val="ListParagraph"/>
              <w:numPr>
                <w:ilvl w:val="0"/>
                <w:numId w:val="25"/>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 xml:space="preserve">Understand that sleeping/resting at an education and care service is different to home.  Recognise that other children are also sleeping and resting at similar times in </w:t>
            </w:r>
            <w:r w:rsidRPr="009F3DAB">
              <w:rPr>
                <w:rStyle w:val="IntenseEmphasis"/>
                <w:rFonts w:cstheme="minorHAnsi"/>
                <w:i w:val="0"/>
                <w:iCs w:val="0"/>
                <w:color w:val="auto"/>
                <w:sz w:val="24"/>
                <w:szCs w:val="24"/>
              </w:rPr>
              <w:lastRenderedPageBreak/>
              <w:t>the same environment and work with educators to find strategies which support both the needs of your child and others in the learning space.</w:t>
            </w:r>
          </w:p>
          <w:p w14:paraId="114252DC" w14:textId="77777777" w:rsidR="001C027C" w:rsidRPr="009F3DAB" w:rsidRDefault="001C027C" w:rsidP="001C027C">
            <w:pPr>
              <w:numPr>
                <w:ilvl w:val="0"/>
                <w:numId w:val="25"/>
              </w:numPr>
              <w:pBdr>
                <w:top w:val="nil"/>
                <w:left w:val="nil"/>
                <w:bottom w:val="nil"/>
                <w:right w:val="nil"/>
                <w:between w:val="nil"/>
              </w:pBdr>
              <w:tabs>
                <w:tab w:val="left" w:pos="1362"/>
                <w:tab w:val="left" w:pos="1363"/>
              </w:tabs>
              <w:ind w:right="279"/>
              <w:jc w:val="both"/>
              <w:rPr>
                <w:rFonts w:asciiTheme="minorHAnsi" w:eastAsia="Calibri" w:hAnsiTheme="minorHAnsi" w:cstheme="minorHAnsi"/>
              </w:rPr>
            </w:pPr>
            <w:r w:rsidRPr="009F3DAB">
              <w:rPr>
                <w:rFonts w:asciiTheme="minorHAnsi" w:eastAsia="Calibri" w:hAnsiTheme="minorHAnsi" w:cstheme="minorHAnsi"/>
              </w:rPr>
              <w:t>Provide children with age appropriate and suitable clothing for sleep and rest, specifically children are unable to sleep with/in:</w:t>
            </w:r>
          </w:p>
          <w:p w14:paraId="38718F66" w14:textId="77777777" w:rsidR="001C027C" w:rsidRPr="009F3DAB" w:rsidRDefault="001C027C" w:rsidP="001C027C">
            <w:pPr>
              <w:numPr>
                <w:ilvl w:val="1"/>
                <w:numId w:val="25"/>
              </w:numPr>
              <w:pBdr>
                <w:top w:val="nil"/>
                <w:left w:val="nil"/>
                <w:bottom w:val="nil"/>
                <w:right w:val="nil"/>
                <w:between w:val="nil"/>
              </w:pBdr>
              <w:tabs>
                <w:tab w:val="left" w:pos="1362"/>
                <w:tab w:val="left" w:pos="1363"/>
              </w:tabs>
              <w:ind w:right="279"/>
              <w:jc w:val="both"/>
              <w:rPr>
                <w:rFonts w:asciiTheme="minorHAnsi" w:eastAsia="Calibri" w:hAnsiTheme="minorHAnsi" w:cstheme="minorHAnsi"/>
              </w:rPr>
            </w:pPr>
            <w:r w:rsidRPr="009F3DAB">
              <w:rPr>
                <w:rFonts w:asciiTheme="minorHAnsi" w:eastAsia="Calibri" w:hAnsiTheme="minorHAnsi" w:cstheme="minorHAnsi"/>
              </w:rPr>
              <w:t>hooded clothing</w:t>
            </w:r>
          </w:p>
          <w:p w14:paraId="77970ED9" w14:textId="77777777" w:rsidR="001C027C" w:rsidRPr="009F3DAB" w:rsidRDefault="001C027C" w:rsidP="001C027C">
            <w:pPr>
              <w:numPr>
                <w:ilvl w:val="1"/>
                <w:numId w:val="25"/>
              </w:numPr>
              <w:pBdr>
                <w:top w:val="nil"/>
                <w:left w:val="nil"/>
                <w:bottom w:val="nil"/>
                <w:right w:val="nil"/>
                <w:between w:val="nil"/>
              </w:pBdr>
              <w:tabs>
                <w:tab w:val="left" w:pos="1362"/>
                <w:tab w:val="left" w:pos="1363"/>
              </w:tabs>
              <w:ind w:right="279"/>
              <w:jc w:val="both"/>
              <w:rPr>
                <w:rFonts w:asciiTheme="minorHAnsi" w:eastAsia="Calibri" w:hAnsiTheme="minorHAnsi" w:cstheme="minorHAnsi"/>
              </w:rPr>
            </w:pPr>
            <w:r w:rsidRPr="009F3DAB">
              <w:rPr>
                <w:rFonts w:asciiTheme="minorHAnsi" w:eastAsia="Calibri" w:hAnsiTheme="minorHAnsi" w:cstheme="minorHAnsi"/>
              </w:rPr>
              <w:t>clothing that presents with a risk of strangulation, hanging or choking, including clothing with loose cords</w:t>
            </w:r>
          </w:p>
          <w:p w14:paraId="79219004" w14:textId="77777777" w:rsidR="001C027C" w:rsidRPr="009F3DAB" w:rsidRDefault="001C027C" w:rsidP="001C027C">
            <w:pPr>
              <w:numPr>
                <w:ilvl w:val="1"/>
                <w:numId w:val="25"/>
              </w:numPr>
              <w:pBdr>
                <w:top w:val="nil"/>
                <w:left w:val="nil"/>
                <w:bottom w:val="nil"/>
                <w:right w:val="nil"/>
                <w:between w:val="nil"/>
              </w:pBdr>
              <w:tabs>
                <w:tab w:val="left" w:pos="1362"/>
                <w:tab w:val="left" w:pos="1363"/>
              </w:tabs>
              <w:ind w:right="279"/>
              <w:jc w:val="both"/>
              <w:rPr>
                <w:rFonts w:asciiTheme="minorHAnsi" w:eastAsia="Calibri" w:hAnsiTheme="minorHAnsi" w:cstheme="minorHAnsi"/>
              </w:rPr>
            </w:pPr>
            <w:proofErr w:type="spellStart"/>
            <w:r w:rsidRPr="009F3DAB">
              <w:rPr>
                <w:rFonts w:asciiTheme="minorHAnsi" w:eastAsia="Calibri" w:hAnsiTheme="minorHAnsi" w:cstheme="minorHAnsi"/>
              </w:rPr>
              <w:t>jewellery</w:t>
            </w:r>
            <w:proofErr w:type="spellEnd"/>
            <w:r w:rsidRPr="009F3DAB">
              <w:rPr>
                <w:rFonts w:asciiTheme="minorHAnsi" w:eastAsia="Calibri" w:hAnsiTheme="minorHAnsi" w:cstheme="minorHAnsi"/>
              </w:rPr>
              <w:t xml:space="preserve"> that presents with a risk of strangulation, hanging or choking</w:t>
            </w:r>
          </w:p>
          <w:p w14:paraId="179EECF4" w14:textId="77777777" w:rsidR="001C027C" w:rsidRPr="009F3DAB" w:rsidRDefault="001C027C" w:rsidP="001C027C">
            <w:pPr>
              <w:numPr>
                <w:ilvl w:val="1"/>
                <w:numId w:val="25"/>
              </w:numPr>
              <w:pBdr>
                <w:top w:val="nil"/>
                <w:left w:val="nil"/>
                <w:bottom w:val="nil"/>
                <w:right w:val="nil"/>
                <w:between w:val="nil"/>
              </w:pBdr>
              <w:tabs>
                <w:tab w:val="left" w:pos="1362"/>
                <w:tab w:val="left" w:pos="1363"/>
              </w:tabs>
              <w:ind w:right="279"/>
              <w:jc w:val="both"/>
              <w:rPr>
                <w:rFonts w:asciiTheme="minorHAnsi" w:eastAsia="Calibri" w:hAnsiTheme="minorHAnsi" w:cstheme="minorHAnsi"/>
              </w:rPr>
            </w:pPr>
            <w:r w:rsidRPr="009F3DAB">
              <w:rPr>
                <w:rFonts w:asciiTheme="minorHAnsi" w:eastAsia="Calibri" w:hAnsiTheme="minorHAnsi" w:cstheme="minorHAnsi"/>
              </w:rPr>
              <w:t xml:space="preserve"> teething necklaces</w:t>
            </w:r>
          </w:p>
          <w:p w14:paraId="71DAA8F5" w14:textId="77777777" w:rsidR="001C027C" w:rsidRPr="009F3DAB" w:rsidRDefault="001C027C" w:rsidP="001C027C">
            <w:pPr>
              <w:pStyle w:val="ListParagraph"/>
              <w:numPr>
                <w:ilvl w:val="0"/>
                <w:numId w:val="23"/>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 xml:space="preserve">Understand that, in the best interest of each child, we must ensure that </w:t>
            </w:r>
            <w:r w:rsidRPr="009F3DAB">
              <w:rPr>
                <w:rFonts w:cstheme="minorHAnsi"/>
                <w:sz w:val="24"/>
                <w:szCs w:val="24"/>
              </w:rPr>
              <w:t>children</w:t>
            </w:r>
            <w:r w:rsidRPr="009F3DAB">
              <w:rPr>
                <w:rStyle w:val="IntenseEmphasis"/>
                <w:rFonts w:eastAsia="Calibri" w:cstheme="minorHAnsi"/>
                <w:i w:val="0"/>
                <w:iCs w:val="0"/>
                <w:color w:val="auto"/>
                <w:sz w:val="24"/>
                <w:szCs w:val="24"/>
              </w:rPr>
              <w:t xml:space="preserve"> and infants are awake and alert when received into care and when collected from care. If you are collecting earlier in the day you may wish to ring ahead to check if your child is asleep and postpone your arrival time.  Our team can call you when they wake if you wish.</w:t>
            </w:r>
          </w:p>
          <w:p w14:paraId="03CE366D" w14:textId="77777777" w:rsidR="001C027C" w:rsidRPr="009F3DAB" w:rsidRDefault="001C027C" w:rsidP="001C027C">
            <w:pPr>
              <w:pStyle w:val="ListParagraph"/>
              <w:numPr>
                <w:ilvl w:val="0"/>
                <w:numId w:val="23"/>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Keep educators updated on changes to your child’s sleep routines and patterns including updates on the previous night’s sleep to assist with sleeping during the day.</w:t>
            </w:r>
          </w:p>
          <w:p w14:paraId="190AB191" w14:textId="18A2186F" w:rsidR="001C027C" w:rsidRPr="009F3DAB" w:rsidRDefault="001C027C" w:rsidP="001C027C">
            <w:pPr>
              <w:pStyle w:val="ListParagraph"/>
              <w:numPr>
                <w:ilvl w:val="0"/>
                <w:numId w:val="23"/>
              </w:numPr>
              <w:rPr>
                <w:rStyle w:val="IntenseEmphasis"/>
                <w:rFonts w:cstheme="minorHAnsi"/>
                <w:i w:val="0"/>
                <w:iCs w:val="0"/>
                <w:color w:val="auto"/>
                <w:sz w:val="24"/>
                <w:szCs w:val="24"/>
              </w:rPr>
            </w:pPr>
            <w:r w:rsidRPr="009F3DAB">
              <w:rPr>
                <w:rStyle w:val="IntenseEmphasis"/>
                <w:rFonts w:cstheme="minorHAnsi"/>
                <w:i w:val="0"/>
                <w:iCs w:val="0"/>
                <w:color w:val="auto"/>
                <w:sz w:val="24"/>
                <w:szCs w:val="24"/>
              </w:rPr>
              <w:t>Understand that, under the National Quality Framework, educators must ensure that the needs for sleep and rest of children are met.  While families’ requests for sleep and rest requests will be considered, educators are not able to prevent a child who is falling asleep from doing so, nor are they able to wake a child who is sleeping unless for their health and safety</w:t>
            </w:r>
            <w:r w:rsidR="00E54C31">
              <w:rPr>
                <w:rStyle w:val="IntenseEmphasis"/>
                <w:rFonts w:cstheme="minorHAnsi"/>
                <w:i w:val="0"/>
                <w:iCs w:val="0"/>
                <w:color w:val="auto"/>
                <w:sz w:val="24"/>
                <w:szCs w:val="24"/>
              </w:rPr>
              <w:t>.</w:t>
            </w:r>
            <w:r w:rsidRPr="009F3DAB">
              <w:rPr>
                <w:rStyle w:val="IntenseEmphasis"/>
                <w:rFonts w:cstheme="minorHAnsi"/>
                <w:i w:val="0"/>
                <w:iCs w:val="0"/>
                <w:color w:val="auto"/>
                <w:sz w:val="24"/>
                <w:szCs w:val="24"/>
              </w:rPr>
              <w:t xml:space="preserve"> </w:t>
            </w:r>
          </w:p>
          <w:p w14:paraId="0C4E335D" w14:textId="4AF403A3" w:rsidR="001C027C" w:rsidRPr="009F3DAB" w:rsidRDefault="001C027C" w:rsidP="009F3DAB">
            <w:pPr>
              <w:pStyle w:val="ListParagraph"/>
              <w:shd w:val="clear" w:color="auto" w:fill="FFFFFF"/>
              <w:ind w:left="1080"/>
              <w:rPr>
                <w:rStyle w:val="IntenseEmphasis"/>
                <w:rFonts w:eastAsia="Times New Roman" w:cstheme="minorHAnsi"/>
                <w:i w:val="0"/>
                <w:iCs w:val="0"/>
                <w:color w:val="auto"/>
                <w:sz w:val="24"/>
                <w:szCs w:val="24"/>
                <w:lang w:eastAsia="en-AU"/>
              </w:rPr>
            </w:pPr>
          </w:p>
        </w:tc>
      </w:tr>
    </w:tbl>
    <w:p w14:paraId="58C12C7F" w14:textId="77777777" w:rsidR="001C027C" w:rsidRPr="005846F9" w:rsidRDefault="001C027C" w:rsidP="001C027C">
      <w:pPr>
        <w:rPr>
          <w:rStyle w:val="IntenseEmphasis"/>
          <w:i w:val="0"/>
          <w:iCs w:val="0"/>
        </w:rPr>
      </w:pPr>
    </w:p>
    <w:p w14:paraId="05D4DEBB" w14:textId="77777777" w:rsidR="001C027C" w:rsidRPr="00CE6400" w:rsidRDefault="001C027C" w:rsidP="001C027C">
      <w:pPr>
        <w:rPr>
          <w:rStyle w:val="IntenseEmphasis"/>
          <w:rFonts w:asciiTheme="minorHAnsi" w:hAnsiTheme="minorHAnsi" w:cstheme="minorHAnsi"/>
          <w:b/>
          <w:bCs/>
          <w:i w:val="0"/>
          <w:iCs w:val="0"/>
          <w:color w:val="auto"/>
          <w:sz w:val="28"/>
          <w:szCs w:val="28"/>
        </w:rPr>
      </w:pPr>
      <w:r w:rsidRPr="00CE6400">
        <w:rPr>
          <w:rStyle w:val="IntenseEmphasis"/>
          <w:rFonts w:asciiTheme="minorHAnsi" w:hAnsiTheme="minorHAnsi" w:cstheme="minorHAnsi"/>
          <w:b/>
          <w:bCs/>
          <w:i w:val="0"/>
          <w:iCs w:val="0"/>
          <w:color w:val="auto"/>
          <w:sz w:val="28"/>
          <w:szCs w:val="28"/>
        </w:rPr>
        <w:t xml:space="preserve">Communication </w:t>
      </w:r>
    </w:p>
    <w:p w14:paraId="52715033" w14:textId="77777777" w:rsidR="001C027C" w:rsidRPr="00CE6400" w:rsidRDefault="001C027C" w:rsidP="001C027C">
      <w:pPr>
        <w:pStyle w:val="ListParagraph"/>
        <w:numPr>
          <w:ilvl w:val="0"/>
          <w:numId w:val="26"/>
        </w:numPr>
        <w:contextualSpacing w:val="0"/>
        <w:rPr>
          <w:rFonts w:cstheme="minorHAnsi"/>
        </w:rPr>
      </w:pPr>
      <w:r w:rsidRPr="00CE6400">
        <w:rPr>
          <w:rFonts w:cstheme="minorHAnsi"/>
        </w:rPr>
        <w:t>Educators and families will have access to this policy at all times.</w:t>
      </w:r>
    </w:p>
    <w:p w14:paraId="601E8B11" w14:textId="4EAC1D94" w:rsidR="001C027C" w:rsidRPr="00CE6400" w:rsidRDefault="001C027C" w:rsidP="001C027C">
      <w:pPr>
        <w:pStyle w:val="ListParagraph"/>
        <w:numPr>
          <w:ilvl w:val="0"/>
          <w:numId w:val="26"/>
        </w:numPr>
        <w:contextualSpacing w:val="0"/>
        <w:rPr>
          <w:rFonts w:cstheme="minorHAnsi"/>
        </w:rPr>
      </w:pPr>
      <w:r w:rsidRPr="00CE6400">
        <w:rPr>
          <w:rFonts w:cstheme="minorHAnsi"/>
        </w:rPr>
        <w:t>Information will be included in induction for new educator</w:t>
      </w:r>
      <w:r w:rsidR="00E54C31">
        <w:rPr>
          <w:rFonts w:cstheme="minorHAnsi"/>
        </w:rPr>
        <w:t>.</w:t>
      </w:r>
    </w:p>
    <w:p w14:paraId="0ECA0384" w14:textId="77777777" w:rsidR="001C027C" w:rsidRPr="00CE6400" w:rsidRDefault="001C027C" w:rsidP="001C027C">
      <w:pPr>
        <w:pStyle w:val="ListParagraph"/>
        <w:numPr>
          <w:ilvl w:val="0"/>
          <w:numId w:val="26"/>
        </w:numPr>
        <w:contextualSpacing w:val="0"/>
        <w:rPr>
          <w:rFonts w:cstheme="minorHAnsi"/>
        </w:rPr>
      </w:pPr>
      <w:r w:rsidRPr="00CE6400">
        <w:rPr>
          <w:rFonts w:cstheme="minorHAnsi"/>
        </w:rPr>
        <w:t>Educators and families will be provided with opportunities to be involved in the review of this policy.</w:t>
      </w:r>
    </w:p>
    <w:p w14:paraId="76F5877C" w14:textId="77777777" w:rsidR="001C027C" w:rsidRPr="00CE6400" w:rsidRDefault="001C027C" w:rsidP="001C027C">
      <w:pPr>
        <w:pStyle w:val="ListParagraph"/>
        <w:numPr>
          <w:ilvl w:val="0"/>
          <w:numId w:val="26"/>
        </w:numPr>
        <w:contextualSpacing w:val="0"/>
        <w:rPr>
          <w:rFonts w:cstheme="minorHAnsi"/>
        </w:rPr>
      </w:pPr>
      <w:r w:rsidRPr="00CE6400">
        <w:rPr>
          <w:rFonts w:cstheme="minorHAnsi"/>
        </w:rPr>
        <w:t>Educators and families will be provided with information from this policy at the time of employment and orientation.</w:t>
      </w:r>
    </w:p>
    <w:p w14:paraId="445BAA84" w14:textId="77777777" w:rsidR="001C027C" w:rsidRPr="00CE6400" w:rsidRDefault="001C027C" w:rsidP="001C027C">
      <w:pPr>
        <w:pStyle w:val="ListParagraph"/>
        <w:numPr>
          <w:ilvl w:val="0"/>
          <w:numId w:val="26"/>
        </w:numPr>
        <w:contextualSpacing w:val="0"/>
        <w:rPr>
          <w:rFonts w:cstheme="minorHAnsi"/>
        </w:rPr>
      </w:pPr>
      <w:r w:rsidRPr="00CE6400">
        <w:rPr>
          <w:rFonts w:cstheme="minorHAnsi"/>
        </w:rPr>
        <w:t>Changes to this policy and procedure document will be shared with families and educators.</w:t>
      </w:r>
    </w:p>
    <w:p w14:paraId="0BA95735" w14:textId="77777777" w:rsidR="001C027C" w:rsidRPr="00CE6400" w:rsidRDefault="001C027C" w:rsidP="001C027C">
      <w:pPr>
        <w:rPr>
          <w:rStyle w:val="IntenseEmphasis"/>
          <w:rFonts w:asciiTheme="minorHAnsi" w:hAnsiTheme="minorHAnsi" w:cstheme="minorHAnsi"/>
          <w:i w:val="0"/>
          <w:iCs w:val="0"/>
          <w:color w:val="auto"/>
        </w:rPr>
      </w:pPr>
    </w:p>
    <w:p w14:paraId="7A834A24" w14:textId="77777777" w:rsidR="001C027C" w:rsidRPr="00CE6400" w:rsidRDefault="001C027C" w:rsidP="001C027C">
      <w:pPr>
        <w:rPr>
          <w:rStyle w:val="IntenseEmphasis"/>
          <w:rFonts w:asciiTheme="minorHAnsi" w:hAnsiTheme="minorHAnsi" w:cstheme="minorHAnsi"/>
          <w:b/>
          <w:bCs/>
          <w:i w:val="0"/>
          <w:iCs w:val="0"/>
          <w:color w:val="auto"/>
          <w:sz w:val="28"/>
          <w:szCs w:val="28"/>
        </w:rPr>
      </w:pPr>
      <w:r w:rsidRPr="00CE6400">
        <w:rPr>
          <w:rStyle w:val="IntenseEmphasis"/>
          <w:rFonts w:asciiTheme="minorHAnsi" w:hAnsiTheme="minorHAnsi" w:cstheme="minorHAnsi"/>
          <w:b/>
          <w:bCs/>
          <w:i w:val="0"/>
          <w:iCs w:val="0"/>
          <w:color w:val="auto"/>
          <w:sz w:val="28"/>
          <w:szCs w:val="28"/>
        </w:rPr>
        <w:t>Enforcement</w:t>
      </w:r>
    </w:p>
    <w:p w14:paraId="19C048A2" w14:textId="77777777" w:rsidR="001C027C" w:rsidRPr="00CE6400" w:rsidRDefault="001C027C" w:rsidP="001C027C">
      <w:pPr>
        <w:rPr>
          <w:rFonts w:asciiTheme="minorHAnsi" w:hAnsiTheme="minorHAnsi" w:cstheme="minorHAnsi"/>
        </w:rPr>
      </w:pPr>
      <w:r w:rsidRPr="00CE6400">
        <w:rPr>
          <w:rFonts w:asciiTheme="minorHAnsi" w:hAnsiTheme="minorHAnsi" w:cstheme="minorHAnsi"/>
        </w:rPr>
        <w:t>The failure of any person to comply with this policy in its entirety may lead to:</w:t>
      </w:r>
    </w:p>
    <w:p w14:paraId="00AF2494" w14:textId="77777777" w:rsidR="001C027C" w:rsidRPr="00CE6400" w:rsidRDefault="001C027C" w:rsidP="001C027C">
      <w:pPr>
        <w:pStyle w:val="ListParagraph"/>
        <w:numPr>
          <w:ilvl w:val="0"/>
          <w:numId w:val="27"/>
        </w:numPr>
        <w:rPr>
          <w:rFonts w:cstheme="minorHAnsi"/>
        </w:rPr>
      </w:pPr>
      <w:r w:rsidRPr="00CE6400">
        <w:rPr>
          <w:rFonts w:cstheme="minorHAnsi"/>
        </w:rPr>
        <w:t>Termination or modification of child enrolment</w:t>
      </w:r>
    </w:p>
    <w:p w14:paraId="5A1AFE4E" w14:textId="77777777" w:rsidR="001C027C" w:rsidRPr="00CE6400" w:rsidRDefault="001C027C" w:rsidP="001C027C">
      <w:pPr>
        <w:pStyle w:val="ListParagraph"/>
        <w:numPr>
          <w:ilvl w:val="0"/>
          <w:numId w:val="27"/>
        </w:numPr>
        <w:rPr>
          <w:rFonts w:cstheme="minorHAnsi"/>
        </w:rPr>
      </w:pPr>
      <w:r w:rsidRPr="00CE6400">
        <w:rPr>
          <w:rFonts w:cstheme="minorHAnsi"/>
        </w:rPr>
        <w:t>Restriction of access to the service</w:t>
      </w:r>
    </w:p>
    <w:p w14:paraId="589AED8C" w14:textId="77777777" w:rsidR="001C027C" w:rsidRPr="00CE6400" w:rsidRDefault="001C027C" w:rsidP="001C027C">
      <w:pPr>
        <w:pStyle w:val="ListParagraph"/>
        <w:numPr>
          <w:ilvl w:val="0"/>
          <w:numId w:val="27"/>
        </w:numPr>
        <w:rPr>
          <w:rFonts w:cstheme="minorHAnsi"/>
        </w:rPr>
      </w:pPr>
      <w:r w:rsidRPr="00CE6400">
        <w:rPr>
          <w:rFonts w:cstheme="minorHAnsi"/>
        </w:rPr>
        <w:t>Performance management of an employee which may lead to termination</w:t>
      </w:r>
    </w:p>
    <w:p w14:paraId="3392E375" w14:textId="77777777" w:rsidR="001E68C2" w:rsidRPr="001C027C" w:rsidRDefault="001E68C2" w:rsidP="00164C78">
      <w:pPr>
        <w:jc w:val="both"/>
        <w:rPr>
          <w:rFonts w:asciiTheme="minorHAnsi" w:hAnsiTheme="minorHAnsi" w:cstheme="minorHAnsi"/>
        </w:rPr>
      </w:pPr>
    </w:p>
    <w:p w14:paraId="252CBBE6" w14:textId="77777777" w:rsidR="001E68C2" w:rsidRPr="001C027C" w:rsidRDefault="001E68C2" w:rsidP="00164C78">
      <w:pPr>
        <w:rPr>
          <w:rFonts w:asciiTheme="minorHAnsi" w:hAnsiTheme="minorHAnsi" w:cstheme="minorHAnsi"/>
          <w:b/>
        </w:rPr>
      </w:pPr>
    </w:p>
    <w:p w14:paraId="40312977" w14:textId="77777777" w:rsidR="001E68C2" w:rsidRPr="001C027C" w:rsidRDefault="001E68C2" w:rsidP="00164C78">
      <w:pPr>
        <w:tabs>
          <w:tab w:val="left" w:pos="720"/>
        </w:tabs>
        <w:overflowPunct w:val="0"/>
        <w:autoSpaceDE w:val="0"/>
        <w:autoSpaceDN w:val="0"/>
        <w:adjustRightInd w:val="0"/>
        <w:spacing w:line="360" w:lineRule="auto"/>
        <w:jc w:val="both"/>
        <w:textAlignment w:val="baseline"/>
        <w:rPr>
          <w:rFonts w:asciiTheme="minorHAnsi" w:hAnsiTheme="minorHAnsi" w:cstheme="minorHAnsi"/>
          <w:b/>
        </w:rPr>
      </w:pPr>
      <w:r w:rsidRPr="001C027C">
        <w:rPr>
          <w:rFonts w:asciiTheme="minorHAnsi" w:hAnsiTheme="minorHAnsi" w:cstheme="minorHAnsi"/>
          <w:b/>
        </w:rPr>
        <w:t>The Approved Provider/Nominated Supervisor will ensure that this policy is maintained and implemented at all times.</w:t>
      </w:r>
    </w:p>
    <w:p w14:paraId="249AB5CD" w14:textId="77777777" w:rsidR="00005110" w:rsidRPr="001C027C" w:rsidRDefault="00005110" w:rsidP="00005110">
      <w:pPr>
        <w:pBdr>
          <w:bottom w:val="single" w:sz="4" w:space="1" w:color="auto"/>
        </w:pBdr>
        <w:jc w:val="both"/>
        <w:rPr>
          <w:rFonts w:asciiTheme="minorHAnsi" w:hAnsiTheme="minorHAnsi" w:cstheme="minorHAnsi"/>
        </w:rPr>
      </w:pPr>
      <w:r w:rsidRPr="001C027C">
        <w:rPr>
          <w:rFonts w:asciiTheme="minorHAnsi" w:hAnsiTheme="minorHAnsi" w:cstheme="minorHAnsi"/>
          <w:b/>
        </w:rPr>
        <w:t>Procedures and forms</w:t>
      </w:r>
    </w:p>
    <w:p w14:paraId="5E3D4D8A" w14:textId="77777777" w:rsidR="00005110" w:rsidRPr="001C027C" w:rsidRDefault="00005110" w:rsidP="00005110">
      <w:pPr>
        <w:jc w:val="both"/>
        <w:rPr>
          <w:rFonts w:asciiTheme="minorHAnsi" w:hAnsiTheme="minorHAnsi" w:cstheme="minorHAnsi"/>
          <w:i/>
        </w:rPr>
      </w:pPr>
    </w:p>
    <w:p w14:paraId="70D49FB1" w14:textId="11E35FC8"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Daily Feedback Sheet</w:t>
      </w:r>
      <w:r w:rsidR="00101B9F" w:rsidRPr="001C027C">
        <w:rPr>
          <w:rFonts w:asciiTheme="minorHAnsi" w:hAnsiTheme="minorHAnsi" w:cstheme="minorHAnsi"/>
        </w:rPr>
        <w:t>/Portal</w:t>
      </w:r>
    </w:p>
    <w:p w14:paraId="27FF2D1B"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Red Nose Safe Sleeping Poster</w:t>
      </w:r>
    </w:p>
    <w:p w14:paraId="03723C8E"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Sleep and Rest Register</w:t>
      </w:r>
    </w:p>
    <w:p w14:paraId="5089BB99" w14:textId="77777777" w:rsidR="00005110" w:rsidRPr="001C027C" w:rsidRDefault="00005110" w:rsidP="00005110">
      <w:pPr>
        <w:pBdr>
          <w:bottom w:val="single" w:sz="4" w:space="1" w:color="auto"/>
        </w:pBdr>
        <w:rPr>
          <w:rFonts w:asciiTheme="minorHAnsi" w:hAnsiTheme="minorHAnsi" w:cstheme="minorHAnsi"/>
          <w:b/>
        </w:rPr>
      </w:pPr>
    </w:p>
    <w:p w14:paraId="4EEEB645" w14:textId="77777777" w:rsidR="00005110" w:rsidRPr="001C027C" w:rsidRDefault="00005110" w:rsidP="00005110">
      <w:pPr>
        <w:pBdr>
          <w:bottom w:val="single" w:sz="4" w:space="1" w:color="auto"/>
        </w:pBdr>
        <w:rPr>
          <w:rFonts w:asciiTheme="minorHAnsi" w:hAnsiTheme="minorHAnsi" w:cstheme="minorHAnsi"/>
          <w:b/>
        </w:rPr>
      </w:pPr>
      <w:r w:rsidRPr="001C027C">
        <w:rPr>
          <w:rFonts w:asciiTheme="minorHAnsi" w:hAnsiTheme="minorHAnsi" w:cstheme="minorHAnsi"/>
          <w:b/>
        </w:rPr>
        <w:t>Links to other policies</w:t>
      </w:r>
    </w:p>
    <w:p w14:paraId="36D35F2A" w14:textId="77777777" w:rsidR="00005110" w:rsidRPr="001C027C" w:rsidRDefault="00005110" w:rsidP="00005110">
      <w:pPr>
        <w:rPr>
          <w:rFonts w:asciiTheme="minorHAnsi" w:hAnsiTheme="minorHAnsi" w:cstheme="minorHAnsi"/>
        </w:rPr>
      </w:pPr>
    </w:p>
    <w:p w14:paraId="65F6AFE3"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Evacuation and Lock Down Policy</w:t>
      </w:r>
    </w:p>
    <w:p w14:paraId="43C68B4E"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Enrolment and Orientation Policy</w:t>
      </w:r>
    </w:p>
    <w:p w14:paraId="32DB0222"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 xml:space="preserve">Incident, Injury, Trauma and Illness Policy </w:t>
      </w:r>
    </w:p>
    <w:p w14:paraId="16EDA12E"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Interactions with Families</w:t>
      </w:r>
    </w:p>
    <w:p w14:paraId="354D187C" w14:textId="77777777" w:rsidR="00005110" w:rsidRPr="001C027C" w:rsidRDefault="00005110" w:rsidP="00005110">
      <w:pPr>
        <w:numPr>
          <w:ilvl w:val="0"/>
          <w:numId w:val="9"/>
        </w:numPr>
        <w:rPr>
          <w:rFonts w:asciiTheme="minorHAnsi" w:hAnsiTheme="minorHAnsi" w:cstheme="minorHAnsi"/>
        </w:rPr>
      </w:pPr>
      <w:r w:rsidRPr="001C027C">
        <w:rPr>
          <w:rFonts w:asciiTheme="minorHAnsi" w:hAnsiTheme="minorHAnsi" w:cstheme="minorHAnsi"/>
        </w:rPr>
        <w:t xml:space="preserve">Tobacco, Drug and Alcohol Policy </w:t>
      </w:r>
    </w:p>
    <w:p w14:paraId="69B11E6B" w14:textId="77777777" w:rsidR="00005110" w:rsidRPr="001C027C" w:rsidRDefault="00005110" w:rsidP="00005110">
      <w:pPr>
        <w:ind w:left="360"/>
        <w:rPr>
          <w:rFonts w:asciiTheme="minorHAnsi" w:hAnsiTheme="minorHAnsi" w:cstheme="minorHAnsi"/>
        </w:rPr>
      </w:pPr>
    </w:p>
    <w:p w14:paraId="4AE8D2C0" w14:textId="77777777" w:rsidR="00005110" w:rsidRPr="001C027C" w:rsidRDefault="00005110" w:rsidP="00005110">
      <w:pPr>
        <w:pBdr>
          <w:bottom w:val="single" w:sz="4" w:space="1" w:color="auto"/>
        </w:pBdr>
        <w:rPr>
          <w:rFonts w:asciiTheme="minorHAnsi" w:hAnsiTheme="minorHAnsi" w:cstheme="minorHAnsi"/>
          <w:b/>
        </w:rPr>
      </w:pPr>
      <w:r w:rsidRPr="001C027C">
        <w:rPr>
          <w:rFonts w:asciiTheme="minorHAnsi" w:hAnsiTheme="minorHAnsi" w:cstheme="minorHAnsi"/>
          <w:b/>
        </w:rPr>
        <w:t>Links Education and Care Services National Regulations 2011, National Quality Standard 2011</w:t>
      </w:r>
    </w:p>
    <w:p w14:paraId="5B5886B0" w14:textId="77777777" w:rsidR="001C027C" w:rsidRPr="00CE6400" w:rsidRDefault="001C027C" w:rsidP="001C027C">
      <w:pPr>
        <w:pStyle w:val="ListParagraph"/>
        <w:numPr>
          <w:ilvl w:val="0"/>
          <w:numId w:val="24"/>
        </w:numPr>
        <w:autoSpaceDE w:val="0"/>
        <w:autoSpaceDN w:val="0"/>
        <w:adjustRightInd w:val="0"/>
        <w:rPr>
          <w:rFonts w:cstheme="minorHAnsi"/>
          <w:i/>
          <w:iCs/>
          <w:sz w:val="24"/>
          <w:szCs w:val="24"/>
        </w:rPr>
      </w:pPr>
      <w:bookmarkStart w:id="0" w:name="_Hlk511045104"/>
      <w:r w:rsidRPr="00CE6400">
        <w:rPr>
          <w:rFonts w:cstheme="minorHAnsi"/>
          <w:i/>
          <w:iCs/>
          <w:sz w:val="24"/>
          <w:szCs w:val="24"/>
        </w:rPr>
        <w:t xml:space="preserve">Education and Care Services National Law Act 2010 </w:t>
      </w:r>
      <w:bookmarkStart w:id="1" w:name="_Hlk511045118"/>
      <w:r w:rsidRPr="00CE6400">
        <w:rPr>
          <w:rFonts w:cstheme="minorHAnsi"/>
          <w:sz w:val="24"/>
          <w:szCs w:val="24"/>
        </w:rPr>
        <w:t>(version</w:t>
      </w:r>
      <w:r w:rsidRPr="00CE6400">
        <w:rPr>
          <w:rFonts w:cstheme="minorHAnsi"/>
          <w:i/>
          <w:iCs/>
          <w:sz w:val="24"/>
          <w:szCs w:val="24"/>
        </w:rPr>
        <w:t xml:space="preserve"> </w:t>
      </w:r>
      <w:r w:rsidRPr="00CE6400">
        <w:rPr>
          <w:rFonts w:cstheme="minorHAnsi"/>
          <w:sz w:val="24"/>
          <w:szCs w:val="24"/>
        </w:rPr>
        <w:t>Oct 2024</w:t>
      </w:r>
      <w:r w:rsidRPr="00CE6400">
        <w:rPr>
          <w:rFonts w:cstheme="minorHAnsi"/>
          <w:i/>
          <w:iCs/>
          <w:sz w:val="24"/>
          <w:szCs w:val="24"/>
        </w:rPr>
        <w:t>)</w:t>
      </w:r>
      <w:bookmarkEnd w:id="1"/>
    </w:p>
    <w:p w14:paraId="6E33FAE1" w14:textId="77777777" w:rsidR="001C027C" w:rsidRPr="00CE6400" w:rsidRDefault="001C027C" w:rsidP="001C027C">
      <w:pPr>
        <w:pStyle w:val="ListParagraph"/>
        <w:numPr>
          <w:ilvl w:val="1"/>
          <w:numId w:val="24"/>
        </w:numPr>
        <w:autoSpaceDE w:val="0"/>
        <w:autoSpaceDN w:val="0"/>
        <w:adjustRightInd w:val="0"/>
        <w:rPr>
          <w:rFonts w:cstheme="minorHAnsi"/>
          <w:sz w:val="24"/>
          <w:szCs w:val="24"/>
        </w:rPr>
      </w:pPr>
      <w:r w:rsidRPr="00CE6400">
        <w:rPr>
          <w:rFonts w:cstheme="minorHAnsi"/>
          <w:sz w:val="24"/>
          <w:szCs w:val="24"/>
        </w:rPr>
        <w:t>165 Offence to inadequately supervise children</w:t>
      </w:r>
    </w:p>
    <w:p w14:paraId="5B2C8DFC" w14:textId="77777777" w:rsidR="001C027C" w:rsidRPr="00CE6400" w:rsidRDefault="001C027C" w:rsidP="001C027C">
      <w:pPr>
        <w:pStyle w:val="ListParagraph"/>
        <w:numPr>
          <w:ilvl w:val="1"/>
          <w:numId w:val="24"/>
        </w:numPr>
        <w:autoSpaceDE w:val="0"/>
        <w:autoSpaceDN w:val="0"/>
        <w:adjustRightInd w:val="0"/>
        <w:rPr>
          <w:rFonts w:cstheme="minorHAnsi"/>
          <w:sz w:val="24"/>
          <w:szCs w:val="24"/>
        </w:rPr>
      </w:pPr>
      <w:r w:rsidRPr="00CE6400">
        <w:rPr>
          <w:rFonts w:cstheme="minorHAnsi"/>
          <w:sz w:val="24"/>
          <w:szCs w:val="24"/>
        </w:rPr>
        <w:t>167 Offence related to protection of children from harm and hazards</w:t>
      </w:r>
    </w:p>
    <w:bookmarkEnd w:id="0"/>
    <w:p w14:paraId="574FED50" w14:textId="77777777" w:rsidR="001C027C" w:rsidRPr="00CE6400" w:rsidRDefault="001C027C" w:rsidP="001C027C">
      <w:pPr>
        <w:pStyle w:val="ListParagraph"/>
        <w:numPr>
          <w:ilvl w:val="0"/>
          <w:numId w:val="24"/>
        </w:numPr>
        <w:autoSpaceDE w:val="0"/>
        <w:autoSpaceDN w:val="0"/>
        <w:adjustRightInd w:val="0"/>
        <w:contextualSpacing w:val="0"/>
        <w:rPr>
          <w:rFonts w:cstheme="minorHAnsi"/>
          <w:sz w:val="24"/>
          <w:szCs w:val="24"/>
        </w:rPr>
      </w:pPr>
      <w:r w:rsidRPr="00CE6400">
        <w:rPr>
          <w:rFonts w:cstheme="minorHAnsi"/>
          <w:i/>
          <w:iCs/>
          <w:sz w:val="24"/>
          <w:szCs w:val="24"/>
        </w:rPr>
        <w:t>Education and Care Services National Regulations</w:t>
      </w:r>
      <w:r w:rsidRPr="00CE6400">
        <w:rPr>
          <w:rFonts w:cstheme="minorHAnsi"/>
          <w:sz w:val="24"/>
          <w:szCs w:val="24"/>
        </w:rPr>
        <w:t xml:space="preserve"> (version Jan 2025)</w:t>
      </w:r>
    </w:p>
    <w:p w14:paraId="304FFE10"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84A Sleep and rest</w:t>
      </w:r>
    </w:p>
    <w:p w14:paraId="07D28A27"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84B Sleep and rest policies and procedures</w:t>
      </w:r>
    </w:p>
    <w:p w14:paraId="330AA195"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84C Risk assessment for purposes of sleep and rest policies and procedures</w:t>
      </w:r>
    </w:p>
    <w:p w14:paraId="39E5996F"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 xml:space="preserve">84D </w:t>
      </w:r>
      <w:r w:rsidRPr="00CE6400">
        <w:rPr>
          <w:rFonts w:cstheme="minorHAnsi"/>
          <w:sz w:val="24"/>
          <w:szCs w:val="24"/>
          <w:lang w:val="en-GB"/>
        </w:rPr>
        <w:t>Prohibition of bassinets</w:t>
      </w:r>
    </w:p>
    <w:p w14:paraId="383C1C07"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82 Tobacco, drug and alcohol-free environment</w:t>
      </w:r>
    </w:p>
    <w:p w14:paraId="750C172D"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84A Sleep and rest</w:t>
      </w:r>
    </w:p>
    <w:p w14:paraId="6BE202FF"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84B Sleep and rest policies and procedures</w:t>
      </w:r>
    </w:p>
    <w:p w14:paraId="5899CED2"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84C Risk assessment for purposes of sleep and rest policies and procedures</w:t>
      </w:r>
    </w:p>
    <w:p w14:paraId="1FA03492"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84D Prohibition of bassinets</w:t>
      </w:r>
    </w:p>
    <w:p w14:paraId="600D7631"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87 Incident, injury, trauma and illness record</w:t>
      </w:r>
    </w:p>
    <w:p w14:paraId="7F7C15A1"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103 premises, furniture and equipment to be safe, clean and in good repair</w:t>
      </w:r>
    </w:p>
    <w:p w14:paraId="5656CDE7"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105 Furniture, materials and equipment</w:t>
      </w:r>
    </w:p>
    <w:p w14:paraId="5B25FFE4"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106 Landry and hygiene facilities</w:t>
      </w:r>
    </w:p>
    <w:p w14:paraId="5BD6BA06"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107 Space requirements – indoor space</w:t>
      </w:r>
    </w:p>
    <w:p w14:paraId="57AB5D1B"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110 Ventilation and natural light</w:t>
      </w:r>
    </w:p>
    <w:p w14:paraId="641FC859"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115 premises designed to facility supervision</w:t>
      </w:r>
    </w:p>
    <w:p w14:paraId="3255DB9E"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 xml:space="preserve">168 Education and care service must have policies and procedures </w:t>
      </w:r>
    </w:p>
    <w:p w14:paraId="22D71BB6"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170 Policies and procedures to be followed</w:t>
      </w:r>
    </w:p>
    <w:p w14:paraId="314ECA64"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171 Policies and procedures to be kept available</w:t>
      </w:r>
    </w:p>
    <w:p w14:paraId="36B73DCA"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172 Notification of change in policies or procedures affecting ability of family to utilise service</w:t>
      </w:r>
    </w:p>
    <w:p w14:paraId="2ECA3198" w14:textId="77777777" w:rsidR="001C027C" w:rsidRPr="00CE6400" w:rsidRDefault="001C027C" w:rsidP="001C027C">
      <w:pPr>
        <w:pStyle w:val="ListParagraph"/>
        <w:numPr>
          <w:ilvl w:val="0"/>
          <w:numId w:val="24"/>
        </w:numPr>
        <w:rPr>
          <w:rStyle w:val="IntenseEmphasis"/>
          <w:rFonts w:cstheme="minorHAnsi"/>
          <w:i w:val="0"/>
          <w:iCs w:val="0"/>
          <w:color w:val="auto"/>
          <w:sz w:val="24"/>
          <w:szCs w:val="24"/>
        </w:rPr>
      </w:pPr>
      <w:r w:rsidRPr="00CE6400">
        <w:rPr>
          <w:rStyle w:val="IntenseEmphasis"/>
          <w:rFonts w:cstheme="minorHAnsi"/>
          <w:color w:val="auto"/>
          <w:sz w:val="24"/>
          <w:szCs w:val="24"/>
        </w:rPr>
        <w:t xml:space="preserve">National Quality Standards </w:t>
      </w:r>
      <w:r w:rsidRPr="00CE6400">
        <w:rPr>
          <w:rStyle w:val="IntenseEmphasis"/>
          <w:rFonts w:cstheme="minorHAnsi"/>
          <w:color w:val="auto"/>
          <w:sz w:val="24"/>
          <w:szCs w:val="24"/>
        </w:rPr>
        <w:tab/>
      </w:r>
    </w:p>
    <w:p w14:paraId="1DDD6B70" w14:textId="77777777" w:rsidR="001C027C" w:rsidRPr="00CE6400" w:rsidRDefault="001C027C" w:rsidP="001C027C">
      <w:pPr>
        <w:pStyle w:val="ListParagraph"/>
        <w:numPr>
          <w:ilvl w:val="1"/>
          <w:numId w:val="24"/>
        </w:numPr>
        <w:rPr>
          <w:rStyle w:val="IntenseEmphasis"/>
          <w:rFonts w:cstheme="minorHAnsi"/>
          <w:i w:val="0"/>
          <w:iCs w:val="0"/>
          <w:color w:val="auto"/>
          <w:sz w:val="24"/>
          <w:szCs w:val="24"/>
        </w:rPr>
      </w:pPr>
      <w:r w:rsidRPr="00CE6400">
        <w:rPr>
          <w:rStyle w:val="IntenseEmphasis"/>
          <w:rFonts w:cstheme="minorHAnsi"/>
          <w:color w:val="auto"/>
          <w:sz w:val="24"/>
          <w:szCs w:val="24"/>
        </w:rPr>
        <w:t>2.1.1 Wellbeing and comfort</w:t>
      </w:r>
    </w:p>
    <w:p w14:paraId="4E939049" w14:textId="77777777" w:rsidR="00005110" w:rsidRPr="001C027C" w:rsidRDefault="00005110" w:rsidP="00005110">
      <w:pPr>
        <w:pStyle w:val="NoSpacing"/>
        <w:jc w:val="both"/>
        <w:rPr>
          <w:rFonts w:asciiTheme="minorHAnsi" w:hAnsiTheme="minorHAnsi" w:cstheme="minorHAnsi"/>
          <w:bCs/>
        </w:rPr>
      </w:pPr>
    </w:p>
    <w:p w14:paraId="0E131EDC" w14:textId="77777777" w:rsidR="00005110" w:rsidRPr="001C027C" w:rsidRDefault="00005110" w:rsidP="00005110">
      <w:pPr>
        <w:pBdr>
          <w:bottom w:val="single" w:sz="4" w:space="1" w:color="auto"/>
        </w:pBdr>
        <w:rPr>
          <w:rFonts w:asciiTheme="minorHAnsi" w:hAnsiTheme="minorHAnsi" w:cstheme="minorHAnsi"/>
          <w:b/>
          <w:sz w:val="22"/>
        </w:rPr>
      </w:pPr>
      <w:r w:rsidRPr="001C027C">
        <w:rPr>
          <w:rFonts w:asciiTheme="minorHAnsi" w:hAnsiTheme="minorHAnsi" w:cstheme="minorHAnsi"/>
          <w:b/>
          <w:sz w:val="22"/>
        </w:rPr>
        <w:t>Sources, further reading and useful websites</w:t>
      </w:r>
    </w:p>
    <w:p w14:paraId="0E938556" w14:textId="77777777" w:rsidR="00005110" w:rsidRPr="001C027C" w:rsidRDefault="00005110" w:rsidP="00005110">
      <w:pPr>
        <w:rPr>
          <w:rFonts w:asciiTheme="minorHAnsi" w:hAnsiTheme="minorHAnsi" w:cstheme="minorHAnsi"/>
          <w:b/>
          <w:sz w:val="22"/>
        </w:rPr>
      </w:pPr>
    </w:p>
    <w:p w14:paraId="2A95B83A" w14:textId="77777777" w:rsidR="00E54C31" w:rsidRPr="00E54C31" w:rsidRDefault="00E54C31" w:rsidP="00E54C31">
      <w:pPr>
        <w:pStyle w:val="ListParagraph"/>
        <w:numPr>
          <w:ilvl w:val="0"/>
          <w:numId w:val="28"/>
        </w:numPr>
        <w:contextualSpacing w:val="0"/>
        <w:rPr>
          <w:rFonts w:cstheme="minorHAnsi"/>
        </w:rPr>
      </w:pPr>
      <w:r w:rsidRPr="00E54C31">
        <w:rPr>
          <w:rFonts w:cstheme="minorHAnsi"/>
          <w:lang w:val="en"/>
        </w:rPr>
        <w:t xml:space="preserve">Sleep &amp; rest risk assessment ACECQA template </w:t>
      </w:r>
      <w:hyperlink r:id="rId9" w:anchor=":~:text=To%20ensure%20the%20safety%20of,wellbeing%20of%20children%20during%20sleep" w:history="1">
        <w:r w:rsidRPr="00E54C31">
          <w:rPr>
            <w:rStyle w:val="Hyperlink"/>
            <w:rFonts w:cstheme="minorHAnsi"/>
            <w:lang w:val="en"/>
          </w:rPr>
          <w:t>https://www.acecqa.gov.au/sites/default/files/2023-08/Sleep_restriskassessment_template_0.pdf#:~:text=To%20ensure%20the%20safety%20of,wellbeing%20of%20children%20during%20sleep</w:t>
        </w:r>
      </w:hyperlink>
      <w:r w:rsidRPr="00E54C31">
        <w:rPr>
          <w:rFonts w:cstheme="minorHAnsi"/>
          <w:lang w:val="en"/>
        </w:rPr>
        <w:t xml:space="preserve"> </w:t>
      </w:r>
    </w:p>
    <w:p w14:paraId="09031908" w14:textId="77777777" w:rsidR="00E54C31" w:rsidRPr="00E54C31" w:rsidRDefault="00E54C31" w:rsidP="00E54C31">
      <w:pPr>
        <w:pStyle w:val="ListParagraph"/>
        <w:numPr>
          <w:ilvl w:val="0"/>
          <w:numId w:val="28"/>
        </w:numPr>
        <w:shd w:val="clear" w:color="auto" w:fill="FFFFFF"/>
        <w:spacing w:after="160" w:line="259" w:lineRule="auto"/>
        <w:rPr>
          <w:rFonts w:eastAsia="Times New Roman" w:cstheme="minorHAnsi"/>
          <w:lang w:eastAsia="en-AU"/>
        </w:rPr>
      </w:pPr>
      <w:r w:rsidRPr="00E54C31">
        <w:rPr>
          <w:rFonts w:eastAsia="Times New Roman" w:cstheme="minorHAnsi"/>
          <w:lang w:eastAsia="en-AU"/>
        </w:rPr>
        <w:t>Red Nose Individual Child Risk Assessment Guide</w:t>
      </w:r>
      <w:r w:rsidRPr="00E54C31">
        <w:rPr>
          <w:rFonts w:eastAsia="Times New Roman" w:cstheme="minorHAnsi"/>
          <w:i/>
          <w:iCs/>
          <w:lang w:eastAsia="en-AU"/>
        </w:rPr>
        <w:t xml:space="preserve"> </w:t>
      </w:r>
      <w:hyperlink r:id="rId10" w:history="1">
        <w:r w:rsidRPr="00E54C31">
          <w:rPr>
            <w:rStyle w:val="Hyperlink"/>
            <w:rFonts w:eastAsia="Times New Roman" w:cstheme="minorHAnsi"/>
            <w:lang w:eastAsia="en-AU"/>
          </w:rPr>
          <w:t>https://rednose.org.au/downloads/Individual_RiskAssessmentG.pdf</w:t>
        </w:r>
      </w:hyperlink>
      <w:r w:rsidRPr="00E54C31">
        <w:rPr>
          <w:rFonts w:eastAsia="Times New Roman" w:cstheme="minorHAnsi"/>
          <w:lang w:eastAsia="en-AU"/>
        </w:rPr>
        <w:t xml:space="preserve"> </w:t>
      </w:r>
    </w:p>
    <w:p w14:paraId="56E3F251" w14:textId="77777777" w:rsidR="00E54C31" w:rsidRPr="00E54C31" w:rsidRDefault="00E54C31" w:rsidP="00E54C31">
      <w:pPr>
        <w:pStyle w:val="ListParagraph"/>
        <w:numPr>
          <w:ilvl w:val="0"/>
          <w:numId w:val="28"/>
        </w:numPr>
        <w:shd w:val="clear" w:color="auto" w:fill="FFFFFF"/>
        <w:spacing w:after="160" w:line="259" w:lineRule="auto"/>
        <w:rPr>
          <w:rStyle w:val="Hyperlink"/>
          <w:rFonts w:eastAsia="Times New Roman" w:cstheme="minorHAnsi"/>
          <w:lang w:eastAsia="en-AU"/>
        </w:rPr>
      </w:pPr>
      <w:r w:rsidRPr="00E54C31">
        <w:rPr>
          <w:rFonts w:eastAsia="Times New Roman" w:cstheme="minorHAnsi"/>
          <w:lang w:eastAsia="en-AU"/>
        </w:rPr>
        <w:lastRenderedPageBreak/>
        <w:t xml:space="preserve">Red Nose Individual Child Risk Factor Checklist and Action Plan </w:t>
      </w:r>
      <w:hyperlink r:id="rId11" w:history="1">
        <w:r w:rsidRPr="00E54C31">
          <w:rPr>
            <w:rStyle w:val="Hyperlink"/>
            <w:rFonts w:eastAsia="Times New Roman" w:cstheme="minorHAnsi"/>
            <w:lang w:eastAsia="en-AU"/>
          </w:rPr>
          <w:t>https://rednose.org.au/downloads/Infant_sleep_Risk-assessment-checklist.pdf</w:t>
        </w:r>
      </w:hyperlink>
    </w:p>
    <w:p w14:paraId="01D3DFED" w14:textId="77777777" w:rsidR="00E54C31" w:rsidRPr="00E54C31" w:rsidRDefault="00E54C31" w:rsidP="00E54C31">
      <w:pPr>
        <w:pStyle w:val="ListParagraph"/>
        <w:numPr>
          <w:ilvl w:val="0"/>
          <w:numId w:val="28"/>
        </w:numPr>
        <w:shd w:val="clear" w:color="auto" w:fill="FFFFFF"/>
        <w:spacing w:after="160" w:line="259" w:lineRule="auto"/>
        <w:rPr>
          <w:rFonts w:eastAsia="Times New Roman" w:cstheme="minorHAnsi"/>
          <w:lang w:eastAsia="en-AU"/>
        </w:rPr>
      </w:pPr>
      <w:r w:rsidRPr="00E54C31">
        <w:rPr>
          <w:rFonts w:cstheme="minorHAnsi"/>
        </w:rPr>
        <w:t xml:space="preserve">Red Nose Sleep Physical Checks Template </w:t>
      </w:r>
      <w:hyperlink r:id="rId12" w:history="1">
        <w:r w:rsidRPr="00E54C31">
          <w:rPr>
            <w:rStyle w:val="Hyperlink"/>
            <w:rFonts w:cstheme="minorHAnsi"/>
          </w:rPr>
          <w:t>https://rednose.org.au/downloads/PhysicalChecks.pdf</w:t>
        </w:r>
      </w:hyperlink>
      <w:r w:rsidRPr="00E54C31">
        <w:rPr>
          <w:rFonts w:cstheme="minorHAnsi"/>
        </w:rPr>
        <w:t xml:space="preserve"> </w:t>
      </w:r>
    </w:p>
    <w:p w14:paraId="38423A0D" w14:textId="77777777" w:rsidR="00E54C31" w:rsidRPr="00E54C31" w:rsidRDefault="00E54C31" w:rsidP="00E54C31">
      <w:pPr>
        <w:pStyle w:val="ListParagraph"/>
        <w:numPr>
          <w:ilvl w:val="0"/>
          <w:numId w:val="28"/>
        </w:numPr>
        <w:shd w:val="clear" w:color="auto" w:fill="FFFFFF"/>
        <w:spacing w:after="160" w:line="259" w:lineRule="auto"/>
        <w:rPr>
          <w:rFonts w:eastAsia="Times New Roman" w:cstheme="minorHAnsi"/>
          <w:lang w:val="es-ES" w:eastAsia="en-AU"/>
        </w:rPr>
      </w:pPr>
      <w:r w:rsidRPr="00E54C31">
        <w:rPr>
          <w:rFonts w:cstheme="minorHAnsi"/>
          <w:lang w:val="es-ES"/>
        </w:rPr>
        <w:t xml:space="preserve">Red </w:t>
      </w:r>
      <w:proofErr w:type="spellStart"/>
      <w:r w:rsidRPr="00E54C31">
        <w:rPr>
          <w:rFonts w:cstheme="minorHAnsi"/>
          <w:lang w:val="es-ES"/>
        </w:rPr>
        <w:t>Nose</w:t>
      </w:r>
      <w:proofErr w:type="spellEnd"/>
      <w:r w:rsidRPr="00E54C31">
        <w:rPr>
          <w:rFonts w:cstheme="minorHAnsi"/>
          <w:lang w:val="es-ES"/>
        </w:rPr>
        <w:t xml:space="preserve"> Posters </w:t>
      </w:r>
      <w:hyperlink r:id="rId13" w:history="1">
        <w:r w:rsidRPr="00E54C31">
          <w:rPr>
            <w:rStyle w:val="Hyperlink"/>
            <w:rFonts w:cstheme="minorHAnsi"/>
            <w:lang w:val="es-ES"/>
          </w:rPr>
          <w:t>https://rednose.org.au/page/early-childhood-educators</w:t>
        </w:r>
      </w:hyperlink>
      <w:r w:rsidRPr="00E54C31">
        <w:rPr>
          <w:rFonts w:cstheme="minorHAnsi"/>
          <w:lang w:val="es-ES"/>
        </w:rPr>
        <w:t xml:space="preserve"> </w:t>
      </w:r>
    </w:p>
    <w:p w14:paraId="75D3430F" w14:textId="0991AA8B" w:rsidR="00E54C31" w:rsidRPr="00E54C31" w:rsidRDefault="00E54C31" w:rsidP="00E54C31">
      <w:pPr>
        <w:pStyle w:val="ListParagraph"/>
        <w:numPr>
          <w:ilvl w:val="0"/>
          <w:numId w:val="28"/>
        </w:numPr>
        <w:shd w:val="clear" w:color="auto" w:fill="FFFFFF"/>
        <w:spacing w:after="160" w:line="259" w:lineRule="auto"/>
        <w:rPr>
          <w:rStyle w:val="IntenseEmphasis"/>
          <w:rFonts w:eastAsia="Times New Roman" w:cstheme="minorHAnsi"/>
          <w:i w:val="0"/>
          <w:iCs w:val="0"/>
          <w:color w:val="auto"/>
          <w:lang w:eastAsia="en-AU"/>
        </w:rPr>
      </w:pPr>
      <w:r w:rsidRPr="00E54C31">
        <w:rPr>
          <w:rFonts w:cstheme="minorHAnsi"/>
        </w:rPr>
        <w:t xml:space="preserve">Red Nose Sleep and Rest Audit Tool </w:t>
      </w:r>
      <w:hyperlink r:id="rId14" w:history="1">
        <w:r w:rsidRPr="00E54C31">
          <w:rPr>
            <w:rStyle w:val="Hyperlink"/>
            <w:rFonts w:cstheme="minorHAnsi"/>
          </w:rPr>
          <w:t>https://rednose.org.au/downloads/Best_Practice_Sleep-Rest_AuditTool.pdf</w:t>
        </w:r>
      </w:hyperlink>
      <w:r w:rsidRPr="00E54C31">
        <w:rPr>
          <w:rFonts w:cstheme="minorHAnsi"/>
        </w:rPr>
        <w:t xml:space="preserve"> </w:t>
      </w:r>
    </w:p>
    <w:p w14:paraId="27E25E90"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 xml:space="preserve">“Red Nose Six Safe Sleep Recommendations” Red Nose last modified 8/8/24  (accessed on-line Feb 2025) </w:t>
      </w:r>
      <w:hyperlink r:id="rId15" w:history="1">
        <w:r w:rsidRPr="00E54C31">
          <w:rPr>
            <w:rStyle w:val="Hyperlink"/>
            <w:rFonts w:asciiTheme="minorHAnsi" w:hAnsiTheme="minorHAnsi" w:cstheme="minorHAnsi"/>
            <w:sz w:val="22"/>
            <w:szCs w:val="22"/>
          </w:rPr>
          <w:t>https://rednose.org.au/article/red-nose-six-safe-sleep-recommendations</w:t>
        </w:r>
      </w:hyperlink>
      <w:r w:rsidRPr="00E54C31">
        <w:rPr>
          <w:rFonts w:asciiTheme="minorHAnsi" w:hAnsiTheme="minorHAnsi" w:cstheme="minorHAnsi"/>
          <w:sz w:val="22"/>
          <w:szCs w:val="22"/>
        </w:rPr>
        <w:t xml:space="preserve"> </w:t>
      </w:r>
    </w:p>
    <w:p w14:paraId="219235CE"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 xml:space="preserve">“Sleep and Rest Legislative Requirements” ACECQA (accessed on-line Feb 2025) </w:t>
      </w:r>
      <w:hyperlink r:id="rId16" w:anchor=":~:text=Sleep%20and%20rest%20policies%20and%20procedures%20from%201%20October%202023&amp;text=The%20approved%20provider%20must%20also,are%20followed%20(regulation%20170)" w:history="1">
        <w:r w:rsidRPr="00E54C31">
          <w:rPr>
            <w:rStyle w:val="Hyperlink"/>
            <w:rFonts w:asciiTheme="minorHAnsi" w:hAnsiTheme="minorHAnsi" w:cstheme="minorHAnsi"/>
            <w:sz w:val="22"/>
            <w:szCs w:val="22"/>
          </w:rPr>
          <w:t>https://www.acecqa.gov.au/resources/supporting-materials/infosheet/safe-sleep-and-rest-practices#:~:text=Sleep%20and%20rest%20policies%20and%20procedures%20from%201%20October%202023&amp;text=The%20approved%20provider%20must%20also,are%20followed%20(regulation%20170)</w:t>
        </w:r>
      </w:hyperlink>
      <w:r w:rsidRPr="00E54C31">
        <w:rPr>
          <w:rFonts w:asciiTheme="minorHAnsi" w:hAnsiTheme="minorHAnsi" w:cstheme="minorHAnsi"/>
          <w:sz w:val="22"/>
          <w:szCs w:val="22"/>
        </w:rPr>
        <w:t>.</w:t>
      </w:r>
    </w:p>
    <w:p w14:paraId="0126DA49"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w:t>
      </w:r>
      <w:r w:rsidRPr="00E54C31">
        <w:rPr>
          <w:rFonts w:asciiTheme="minorHAnsi" w:hAnsiTheme="minorHAnsi" w:cstheme="minorHAnsi"/>
          <w:i/>
          <w:sz w:val="22"/>
          <w:szCs w:val="22"/>
        </w:rPr>
        <w:t>Sleep Health and Sleep Development - Children aged 3-5yrs in ECEC”,</w:t>
      </w:r>
      <w:r w:rsidRPr="00E54C31">
        <w:rPr>
          <w:rFonts w:asciiTheme="minorHAnsi" w:hAnsiTheme="minorHAnsi" w:cstheme="minorHAnsi"/>
          <w:sz w:val="22"/>
          <w:szCs w:val="22"/>
        </w:rPr>
        <w:t xml:space="preserve"> SLEEP Program (Sleep Learning for Early Education Professionals) funded by Qld Government Department of Education and Training (accessed on-line Feb 2025) </w:t>
      </w:r>
      <w:hyperlink r:id="rId17" w:anchor="search=sleep" w:history="1">
        <w:r w:rsidRPr="00E54C31">
          <w:rPr>
            <w:rStyle w:val="Hyperlink"/>
            <w:rFonts w:asciiTheme="minorHAnsi" w:hAnsiTheme="minorHAnsi" w:cstheme="minorHAnsi"/>
            <w:sz w:val="22"/>
            <w:szCs w:val="22"/>
          </w:rPr>
          <w:t>https://earlychildhood.qld.gov.au/newsResources/Documents/factsheet-sleep-health.pdf#search=sleep</w:t>
        </w:r>
      </w:hyperlink>
      <w:r w:rsidRPr="00E54C31">
        <w:rPr>
          <w:rFonts w:asciiTheme="minorHAnsi" w:hAnsiTheme="minorHAnsi" w:cstheme="minorHAnsi"/>
          <w:sz w:val="22"/>
          <w:szCs w:val="22"/>
        </w:rPr>
        <w:t xml:space="preserve"> </w:t>
      </w:r>
    </w:p>
    <w:p w14:paraId="4A90C9B5"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w:t>
      </w:r>
      <w:r w:rsidRPr="00E54C31">
        <w:rPr>
          <w:rFonts w:asciiTheme="minorHAnsi" w:hAnsiTheme="minorHAnsi" w:cstheme="minorHAnsi"/>
          <w:i/>
          <w:sz w:val="22"/>
          <w:szCs w:val="22"/>
        </w:rPr>
        <w:t>Sleep Health and Sleep Development in Early Childhood Education and Care – Babies and Toddlers”,</w:t>
      </w:r>
      <w:r w:rsidRPr="00E54C31">
        <w:rPr>
          <w:rFonts w:asciiTheme="minorHAnsi" w:hAnsiTheme="minorHAnsi" w:cstheme="minorHAnsi"/>
          <w:sz w:val="22"/>
          <w:szCs w:val="22"/>
        </w:rPr>
        <w:t xml:space="preserve"> SLEEP Program (Sleep Learning for Early Education Professionals) funded by Qld Government Department of Education and Training (accessed on-line Feb 2025) </w:t>
      </w:r>
      <w:hyperlink r:id="rId18" w:anchor="search=sleep" w:history="1">
        <w:r w:rsidRPr="00E54C31">
          <w:rPr>
            <w:rStyle w:val="Hyperlink"/>
            <w:rFonts w:asciiTheme="minorHAnsi" w:hAnsiTheme="minorHAnsi" w:cstheme="minorHAnsi"/>
            <w:sz w:val="22"/>
            <w:szCs w:val="22"/>
          </w:rPr>
          <w:t>https://earlychildhood.qld.gov.au/newsResources/Documents/factsheet-sleep-infants-toddlers.pdf#search=sleep</w:t>
        </w:r>
      </w:hyperlink>
      <w:r w:rsidRPr="00E54C31">
        <w:rPr>
          <w:rFonts w:asciiTheme="minorHAnsi" w:hAnsiTheme="minorHAnsi" w:cstheme="minorHAnsi"/>
          <w:sz w:val="22"/>
          <w:szCs w:val="22"/>
        </w:rPr>
        <w:t xml:space="preserve"> </w:t>
      </w:r>
    </w:p>
    <w:p w14:paraId="2F96FE85"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 xml:space="preserve">“Using a dummy safely” Red Nose (accessed on-line Feb 2025) </w:t>
      </w:r>
      <w:hyperlink r:id="rId19" w:history="1">
        <w:r w:rsidRPr="00E54C31">
          <w:rPr>
            <w:rStyle w:val="Hyperlink"/>
            <w:rFonts w:asciiTheme="minorHAnsi" w:hAnsiTheme="minorHAnsi" w:cstheme="minorHAnsi"/>
            <w:sz w:val="22"/>
            <w:szCs w:val="22"/>
          </w:rPr>
          <w:t>https://rednose.org.au/news/using-a-dummy-safely</w:t>
        </w:r>
      </w:hyperlink>
    </w:p>
    <w:p w14:paraId="2C320C8B"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i/>
          <w:sz w:val="22"/>
          <w:szCs w:val="22"/>
        </w:rPr>
        <w:t>“Meeting children’s sleep, rest and relaxation needs in ECEC – children aged 3-5yrs, information for educators and ECEC services”</w:t>
      </w:r>
      <w:r w:rsidRPr="00E54C31">
        <w:rPr>
          <w:rFonts w:asciiTheme="minorHAnsi" w:hAnsiTheme="minorHAnsi" w:cstheme="minorHAnsi"/>
          <w:sz w:val="22"/>
          <w:szCs w:val="22"/>
        </w:rPr>
        <w:t xml:space="preserve"> SLEEP Program (Sleep Learning for Early Education Professionals) funded by Qld Government Department of Education and Training (accessed on-line Feb 2025) </w:t>
      </w:r>
      <w:hyperlink r:id="rId20" w:anchor="search=sleep" w:history="1">
        <w:r w:rsidRPr="00E54C31">
          <w:rPr>
            <w:rStyle w:val="Hyperlink"/>
            <w:rFonts w:asciiTheme="minorHAnsi" w:hAnsiTheme="minorHAnsi" w:cstheme="minorHAnsi"/>
            <w:sz w:val="22"/>
            <w:szCs w:val="22"/>
          </w:rPr>
          <w:t>https://earlychildhood.qld.gov.au/newsResources/Documents/factsheet-sleep-practices.pdf#search=sleep</w:t>
        </w:r>
      </w:hyperlink>
    </w:p>
    <w:p w14:paraId="1717EDA4"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i/>
          <w:sz w:val="22"/>
          <w:szCs w:val="22"/>
        </w:rPr>
        <w:t>“Is it ok for babies to wear a necklace or beads?”</w:t>
      </w:r>
      <w:r w:rsidRPr="00E54C31">
        <w:rPr>
          <w:rFonts w:asciiTheme="minorHAnsi" w:hAnsiTheme="minorHAnsi" w:cstheme="minorHAnsi"/>
          <w:sz w:val="22"/>
          <w:szCs w:val="22"/>
        </w:rPr>
        <w:t xml:space="preserve"> (accessed on-line Feb 2025) </w:t>
      </w:r>
      <w:hyperlink r:id="rId21" w:history="1">
        <w:r w:rsidRPr="00E54C31">
          <w:rPr>
            <w:rStyle w:val="Hyperlink"/>
            <w:rFonts w:asciiTheme="minorHAnsi" w:hAnsiTheme="minorHAnsi" w:cstheme="minorHAnsi"/>
            <w:sz w:val="22"/>
            <w:szCs w:val="22"/>
          </w:rPr>
          <w:t>https://rednose.com.au/article/is-it-ok-for-babies-to-wear-a-necklace-or-beads</w:t>
        </w:r>
      </w:hyperlink>
      <w:r w:rsidRPr="00E54C31">
        <w:rPr>
          <w:rFonts w:asciiTheme="minorHAnsi" w:hAnsiTheme="minorHAnsi" w:cstheme="minorHAnsi"/>
          <w:sz w:val="22"/>
          <w:szCs w:val="22"/>
        </w:rPr>
        <w:t xml:space="preserve"> </w:t>
      </w:r>
    </w:p>
    <w:p w14:paraId="0C046873" w14:textId="77777777" w:rsidR="00E54C31" w:rsidRPr="00E54C31" w:rsidRDefault="00E54C31" w:rsidP="00E54C31">
      <w:pPr>
        <w:pStyle w:val="FootnoteText"/>
        <w:numPr>
          <w:ilvl w:val="0"/>
          <w:numId w:val="24"/>
        </w:numPr>
        <w:rPr>
          <w:rFonts w:asciiTheme="minorHAnsi" w:hAnsiTheme="minorHAnsi" w:cstheme="minorHAnsi"/>
          <w:sz w:val="22"/>
          <w:szCs w:val="22"/>
        </w:rPr>
      </w:pPr>
      <w:r w:rsidRPr="00E54C31">
        <w:rPr>
          <w:rFonts w:asciiTheme="minorHAnsi" w:hAnsiTheme="minorHAnsi" w:cstheme="minorHAnsi"/>
          <w:sz w:val="22"/>
          <w:szCs w:val="22"/>
        </w:rPr>
        <w:t>Red Nose Website (accessed on-line Feb 2025</w:t>
      </w:r>
      <w:hyperlink r:id="rId22" w:history="1">
        <w:r w:rsidRPr="00E54C31">
          <w:rPr>
            <w:rStyle w:val="Hyperlink"/>
            <w:rFonts w:asciiTheme="minorHAnsi" w:hAnsiTheme="minorHAnsi" w:cstheme="minorHAnsi"/>
            <w:sz w:val="22"/>
            <w:szCs w:val="22"/>
          </w:rPr>
          <w:t>https://rednose.org.au/section/about-us</w:t>
        </w:r>
      </w:hyperlink>
    </w:p>
    <w:p w14:paraId="2027BC47" w14:textId="77777777" w:rsidR="00E54C31" w:rsidRPr="00E54C31" w:rsidRDefault="00E54C31" w:rsidP="00E54C31">
      <w:pPr>
        <w:pStyle w:val="FootnoteText"/>
        <w:numPr>
          <w:ilvl w:val="0"/>
          <w:numId w:val="24"/>
        </w:numPr>
        <w:rPr>
          <w:rFonts w:asciiTheme="minorHAnsi" w:hAnsiTheme="minorHAnsi" w:cstheme="minorHAnsi"/>
          <w:sz w:val="22"/>
          <w:szCs w:val="22"/>
        </w:rPr>
      </w:pPr>
      <w:r w:rsidRPr="00E54C31">
        <w:rPr>
          <w:rFonts w:asciiTheme="minorHAnsi" w:hAnsiTheme="minorHAnsi" w:cstheme="minorHAnsi"/>
          <w:sz w:val="22"/>
          <w:szCs w:val="22"/>
        </w:rPr>
        <w:t xml:space="preserve">“Head Shape” Red Nose Website (accessed on-line Feb 2025) </w:t>
      </w:r>
      <w:hyperlink r:id="rId23" w:history="1">
        <w:r w:rsidRPr="00E54C31">
          <w:rPr>
            <w:rStyle w:val="Hyperlink"/>
            <w:rFonts w:asciiTheme="minorHAnsi" w:hAnsiTheme="minorHAnsi" w:cstheme="minorHAnsi"/>
            <w:sz w:val="22"/>
            <w:szCs w:val="22"/>
          </w:rPr>
          <w:t>https://rednose.org.au/article/babys-head-shape</w:t>
        </w:r>
      </w:hyperlink>
    </w:p>
    <w:p w14:paraId="2F6EA19F"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“Safe Sleeping brochure” Red Nose 2017 (accessed on-line Feb 2025) </w:t>
      </w:r>
      <w:hyperlink r:id="rId24" w:history="1">
        <w:r w:rsidRPr="00E54C31">
          <w:rPr>
            <w:rStyle w:val="Hyperlink"/>
            <w:rFonts w:cstheme="minorHAnsi"/>
          </w:rPr>
          <w:t>https://rednose.org.au/downloads/RN3356_Safe_Sleeping_DL_Brochure_Oct2018_Online.pdf</w:t>
        </w:r>
      </w:hyperlink>
    </w:p>
    <w:p w14:paraId="423B2295"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“Safe sleep and rest practices from October 2017” ACECQA website (accessed on-line Feb 2025) </w:t>
      </w:r>
      <w:hyperlink r:id="rId25" w:anchor="ptip" w:history="1">
        <w:r w:rsidRPr="00E54C31">
          <w:rPr>
            <w:rStyle w:val="Hyperlink"/>
            <w:rFonts w:cstheme="minorHAnsi"/>
          </w:rPr>
          <w:t>http://www.acecqa.gov.au/Safe-sleep-and-rest-practices#ptip</w:t>
        </w:r>
      </w:hyperlink>
      <w:r w:rsidRPr="00E54C31">
        <w:rPr>
          <w:rFonts w:cstheme="minorHAnsi"/>
        </w:rPr>
        <w:t xml:space="preserve"> </w:t>
      </w:r>
    </w:p>
    <w:p w14:paraId="71AA9574"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“Safety: Choking, Suffocation and Strangulation Prevention” The Royal Children’s Hospital Melbourne July 2018 </w:t>
      </w:r>
      <w:r w:rsidRPr="00E54C31">
        <w:rPr>
          <w:rFonts w:cstheme="minorHAnsi"/>
          <w:lang w:val="en-US"/>
        </w:rPr>
        <w:t xml:space="preserve">(accessed on-line </w:t>
      </w:r>
      <w:r w:rsidRPr="00E54C31">
        <w:rPr>
          <w:rFonts w:cstheme="minorHAnsi"/>
        </w:rPr>
        <w:t>Feb 2025</w:t>
      </w:r>
      <w:r w:rsidRPr="00E54C31">
        <w:rPr>
          <w:rFonts w:cstheme="minorHAnsi"/>
          <w:lang w:val="en-US"/>
        </w:rPr>
        <w:t xml:space="preserve">) </w:t>
      </w:r>
      <w:hyperlink r:id="rId26" w:history="1">
        <w:r w:rsidRPr="00E54C31">
          <w:rPr>
            <w:rStyle w:val="Hyperlink"/>
            <w:rFonts w:cstheme="minorHAnsi"/>
          </w:rPr>
          <w:t>https://www.rch.org.au/kidsinfo/fact_sheets/Choking,_Suffocation_and_Strangulation/</w:t>
        </w:r>
      </w:hyperlink>
      <w:r w:rsidRPr="00E54C31">
        <w:rPr>
          <w:rFonts w:cstheme="minorHAnsi"/>
        </w:rPr>
        <w:t xml:space="preserve"> </w:t>
      </w:r>
    </w:p>
    <w:p w14:paraId="38346F7D" w14:textId="77777777" w:rsidR="00E54C31" w:rsidRPr="00E54C31" w:rsidRDefault="00E54C31" w:rsidP="00E54C31">
      <w:pPr>
        <w:pStyle w:val="ListParagraph"/>
        <w:numPr>
          <w:ilvl w:val="0"/>
          <w:numId w:val="24"/>
        </w:numPr>
        <w:contextualSpacing w:val="0"/>
        <w:rPr>
          <w:rFonts w:cstheme="minorHAnsi"/>
        </w:rPr>
      </w:pPr>
      <w:r w:rsidRPr="00E54C31">
        <w:rPr>
          <w:rFonts w:cstheme="minorHAnsi"/>
          <w:i/>
        </w:rPr>
        <w:t xml:space="preserve">“Prams and Strollers” </w:t>
      </w:r>
      <w:r w:rsidRPr="00E54C31">
        <w:rPr>
          <w:rFonts w:cstheme="minorHAnsi"/>
        </w:rPr>
        <w:t xml:space="preserve">Red Nose October 2016 </w:t>
      </w:r>
      <w:r w:rsidRPr="00E54C31">
        <w:rPr>
          <w:rFonts w:cstheme="minorHAnsi"/>
          <w:lang w:val="en-US"/>
        </w:rPr>
        <w:t xml:space="preserve">(accessed on-line </w:t>
      </w:r>
      <w:r w:rsidRPr="00E54C31">
        <w:rPr>
          <w:rFonts w:cstheme="minorHAnsi"/>
        </w:rPr>
        <w:t>Feb 2025</w:t>
      </w:r>
      <w:r w:rsidRPr="00E54C31">
        <w:rPr>
          <w:rFonts w:cstheme="minorHAnsi"/>
          <w:lang w:val="en-US"/>
        </w:rPr>
        <w:t xml:space="preserve">) </w:t>
      </w:r>
      <w:hyperlink r:id="rId27" w:history="1">
        <w:r w:rsidRPr="00E54C31">
          <w:rPr>
            <w:rStyle w:val="Hyperlink"/>
            <w:rFonts w:cstheme="minorHAnsi"/>
          </w:rPr>
          <w:t>https://rednose.com.au/article/prams-and-strollers</w:t>
        </w:r>
      </w:hyperlink>
      <w:r w:rsidRPr="00E54C31">
        <w:rPr>
          <w:rFonts w:cstheme="minorHAnsi"/>
        </w:rPr>
        <w:t xml:space="preserve"> </w:t>
      </w:r>
    </w:p>
    <w:p w14:paraId="4EA5DAE9" w14:textId="77777777" w:rsidR="00E54C31" w:rsidRPr="00E54C31" w:rsidRDefault="00E54C31" w:rsidP="00E54C31">
      <w:pPr>
        <w:pStyle w:val="ListParagraph"/>
        <w:numPr>
          <w:ilvl w:val="0"/>
          <w:numId w:val="24"/>
        </w:numPr>
        <w:contextualSpacing w:val="0"/>
        <w:rPr>
          <w:rFonts w:cstheme="minorHAnsi"/>
        </w:rPr>
      </w:pPr>
      <w:r w:rsidRPr="00E54C31">
        <w:rPr>
          <w:rFonts w:cstheme="minorHAnsi"/>
          <w:i/>
          <w:iCs/>
        </w:rPr>
        <w:t>“Sleep and Rest for Children Policy Guidelines”</w:t>
      </w:r>
      <w:r w:rsidRPr="00E54C31">
        <w:rPr>
          <w:rFonts w:cstheme="minorHAnsi"/>
        </w:rPr>
        <w:t xml:space="preserve"> ACECQA Aug 2023 (accessed on-line Feb 2025) </w:t>
      </w:r>
      <w:hyperlink r:id="rId28" w:history="1">
        <w:r w:rsidRPr="00E54C31">
          <w:rPr>
            <w:rStyle w:val="Hyperlink"/>
            <w:rFonts w:cstheme="minorHAnsi"/>
          </w:rPr>
          <w:t>https://www.acecqa.gov.au/sites/default/files/2023-08/PolicyGuidelines_Sleep&amp;RestForChildren_August.pdf</w:t>
        </w:r>
      </w:hyperlink>
      <w:r w:rsidRPr="00E54C31">
        <w:rPr>
          <w:rFonts w:cstheme="minorHAnsi"/>
        </w:rPr>
        <w:t xml:space="preserve"> </w:t>
      </w:r>
    </w:p>
    <w:p w14:paraId="4BCC07F1" w14:textId="77777777" w:rsidR="00E54C31" w:rsidRPr="00E54C31" w:rsidRDefault="00E54C31" w:rsidP="00E54C31">
      <w:pPr>
        <w:pStyle w:val="ListParagraph"/>
        <w:numPr>
          <w:ilvl w:val="0"/>
          <w:numId w:val="24"/>
        </w:numPr>
        <w:contextualSpacing w:val="0"/>
        <w:rPr>
          <w:rFonts w:cstheme="minorHAnsi"/>
        </w:rPr>
      </w:pPr>
      <w:r w:rsidRPr="00E54C31">
        <w:rPr>
          <w:rFonts w:cstheme="minorHAnsi"/>
          <w:i/>
          <w:iCs/>
        </w:rPr>
        <w:t>“Transitioning from a cot to a bed”</w:t>
      </w:r>
      <w:r w:rsidRPr="00E54C31">
        <w:rPr>
          <w:rFonts w:cstheme="minorHAnsi"/>
        </w:rPr>
        <w:t xml:space="preserve"> Red Nose (accessed on-line Feb 2025) </w:t>
      </w:r>
      <w:hyperlink r:id="rId29" w:history="1">
        <w:r w:rsidRPr="00E54C31">
          <w:rPr>
            <w:rStyle w:val="Hyperlink"/>
            <w:rFonts w:cstheme="minorHAnsi"/>
          </w:rPr>
          <w:t>https://rednose.org.au/article/transitioning-from-a-cot-to-bed</w:t>
        </w:r>
      </w:hyperlink>
      <w:r w:rsidRPr="00E54C31">
        <w:rPr>
          <w:rFonts w:cstheme="minorHAnsi"/>
        </w:rPr>
        <w:t>)</w:t>
      </w:r>
    </w:p>
    <w:p w14:paraId="6D598695"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lastRenderedPageBreak/>
        <w:t xml:space="preserve">Red Nose Website (accessed on-line Feb 2025) </w:t>
      </w:r>
      <w:hyperlink r:id="rId30" w:history="1">
        <w:r w:rsidRPr="00E54C31">
          <w:rPr>
            <w:rStyle w:val="Hyperlink"/>
            <w:rFonts w:cstheme="minorHAnsi"/>
          </w:rPr>
          <w:t>https://rednose.org.au/article/are-there-recommendations-for-car-seat-or-baby-seat-use</w:t>
        </w:r>
      </w:hyperlink>
    </w:p>
    <w:p w14:paraId="1E8D00C3"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 “Hammocks” Red Nose September 2017 (accessed on-line Feb 2025) </w:t>
      </w:r>
      <w:hyperlink r:id="rId31" w:history="1">
        <w:r w:rsidRPr="00E54C31">
          <w:rPr>
            <w:rStyle w:val="Hyperlink"/>
            <w:rFonts w:cstheme="minorHAnsi"/>
          </w:rPr>
          <w:t>https://rednose.org.au/article/hammocks</w:t>
        </w:r>
      </w:hyperlink>
      <w:r w:rsidRPr="00E54C31">
        <w:rPr>
          <w:rFonts w:cstheme="minorHAnsi"/>
        </w:rPr>
        <w:t xml:space="preserve">  </w:t>
      </w:r>
    </w:p>
    <w:p w14:paraId="2262EB45"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“Bouncinette” Red Nose December 2022 (accessed on-line Feb 2025) </w:t>
      </w:r>
      <w:hyperlink r:id="rId32" w:history="1">
        <w:r w:rsidRPr="00E54C31">
          <w:rPr>
            <w:rStyle w:val="Hyperlink"/>
            <w:rFonts w:cstheme="minorHAnsi"/>
          </w:rPr>
          <w:t>https://rednose.org.au/article/bouncinette</w:t>
        </w:r>
      </w:hyperlink>
    </w:p>
    <w:p w14:paraId="47E872E8" w14:textId="77777777" w:rsidR="00E54C31" w:rsidRPr="00E54C31" w:rsidRDefault="00E54C31" w:rsidP="00E54C31">
      <w:pPr>
        <w:pStyle w:val="ListParagraph"/>
        <w:numPr>
          <w:ilvl w:val="0"/>
          <w:numId w:val="24"/>
        </w:numPr>
        <w:contextualSpacing w:val="0"/>
        <w:rPr>
          <w:rStyle w:val="Hyperlink"/>
          <w:rFonts w:cstheme="minorHAnsi"/>
        </w:rPr>
      </w:pPr>
      <w:r w:rsidRPr="00E54C31">
        <w:rPr>
          <w:rFonts w:cstheme="minorHAnsi"/>
        </w:rPr>
        <w:t>“</w:t>
      </w:r>
      <w:r w:rsidRPr="00E54C31">
        <w:rPr>
          <w:rFonts w:cstheme="minorHAnsi"/>
          <w:i/>
          <w:iCs/>
        </w:rPr>
        <w:t>Is it safe to wrap/swaddle my baby?”</w:t>
      </w:r>
      <w:r w:rsidRPr="00E54C31">
        <w:rPr>
          <w:rFonts w:cstheme="minorHAnsi"/>
        </w:rPr>
        <w:t xml:space="preserve">  Red Nose Website December 2022 (accessed on-line Feb 2025) </w:t>
      </w:r>
      <w:hyperlink r:id="rId33" w:history="1">
        <w:r w:rsidRPr="00E54C31">
          <w:rPr>
            <w:rStyle w:val="Hyperlink"/>
            <w:rFonts w:cstheme="minorHAnsi"/>
          </w:rPr>
          <w:t>https://rednose.org.au/article/is-it-safe-to-wrap-swaddle-my-baby</w:t>
        </w:r>
      </w:hyperlink>
    </w:p>
    <w:p w14:paraId="3B8D1B01"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“Red Nose warns against the use of incline sleepers” Red Nose (accessed on-line Feb 2025) </w:t>
      </w:r>
      <w:hyperlink r:id="rId34" w:history="1">
        <w:r w:rsidRPr="00E54C31">
          <w:rPr>
            <w:rStyle w:val="Hyperlink"/>
            <w:rFonts w:cstheme="minorHAnsi"/>
          </w:rPr>
          <w:t>https://rednose.org.au/news/red-nose-and-choice-warn-against-the-use-of-incline-sleepers</w:t>
        </w:r>
      </w:hyperlink>
    </w:p>
    <w:p w14:paraId="2F51BE58" w14:textId="77777777" w:rsidR="00E54C31" w:rsidRPr="00E54C31" w:rsidRDefault="00E54C31" w:rsidP="00E54C31">
      <w:pPr>
        <w:pStyle w:val="ListParagraph"/>
        <w:numPr>
          <w:ilvl w:val="0"/>
          <w:numId w:val="24"/>
        </w:numPr>
        <w:contextualSpacing w:val="0"/>
        <w:rPr>
          <w:rFonts w:cstheme="minorHAnsi"/>
        </w:rPr>
      </w:pPr>
      <w:r w:rsidRPr="00E54C31">
        <w:rPr>
          <w:rFonts w:cstheme="minorHAnsi"/>
          <w:lang w:val="en-US"/>
        </w:rPr>
        <w:t xml:space="preserve">“At what age can I introduce cot bumpers and pillows?” Red Nose </w:t>
      </w:r>
      <w:r w:rsidRPr="00E54C31">
        <w:rPr>
          <w:rFonts w:cstheme="minorHAnsi"/>
        </w:rPr>
        <w:t xml:space="preserve">(accessed on-line Feb 2025) </w:t>
      </w:r>
      <w:hyperlink r:id="rId35" w:history="1">
        <w:r w:rsidRPr="00E54C31">
          <w:rPr>
            <w:rStyle w:val="Hyperlink"/>
            <w:rFonts w:cstheme="minorHAnsi"/>
          </w:rPr>
          <w:t>https://rednose.org.au/article/at-what-age-can-i-introduce-cot-bumpers-and-pillows</w:t>
        </w:r>
      </w:hyperlink>
      <w:r w:rsidRPr="00E54C31">
        <w:rPr>
          <w:rFonts w:cstheme="minorHAnsi"/>
        </w:rPr>
        <w:t xml:space="preserve"> </w:t>
      </w:r>
    </w:p>
    <w:p w14:paraId="6E000CA9"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“Baby products you don’t need” R</w:t>
      </w:r>
      <w:r w:rsidRPr="00E54C31">
        <w:rPr>
          <w:rFonts w:cstheme="minorHAnsi"/>
          <w:lang w:val="en-US"/>
        </w:rPr>
        <w:t xml:space="preserve">ed Nose </w:t>
      </w:r>
      <w:r w:rsidRPr="00E54C31">
        <w:rPr>
          <w:rFonts w:cstheme="minorHAnsi"/>
        </w:rPr>
        <w:t xml:space="preserve">(accessed on-line Feb 2025) </w:t>
      </w:r>
      <w:hyperlink r:id="rId36" w:history="1">
        <w:r w:rsidRPr="00E54C31">
          <w:rPr>
            <w:rStyle w:val="Hyperlink"/>
            <w:rFonts w:cstheme="minorHAnsi"/>
          </w:rPr>
          <w:t>https://rednose.org.au/article/baby-products-you-dont-need</w:t>
        </w:r>
      </w:hyperlink>
      <w:r w:rsidRPr="00E54C31">
        <w:rPr>
          <w:rFonts w:cstheme="minorHAnsi"/>
        </w:rPr>
        <w:t xml:space="preserve"> </w:t>
      </w:r>
    </w:p>
    <w:p w14:paraId="12F28F4E"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“Portable Folding Cots Guide” ACCC Product Safety (accessed on-line Feb 2025) </w:t>
      </w:r>
      <w:hyperlink r:id="rId37" w:history="1">
        <w:r w:rsidRPr="00E54C31">
          <w:rPr>
            <w:rStyle w:val="Hyperlink"/>
            <w:rFonts w:cstheme="minorHAnsi"/>
          </w:rPr>
          <w:t>https://www.productsafety.gov.au/consumers/keep-baby-safe/settle-baby-to-sleep-safely/portable-folding-cots-guide</w:t>
        </w:r>
      </w:hyperlink>
    </w:p>
    <w:p w14:paraId="7E7069FD" w14:textId="77777777" w:rsidR="00E54C31" w:rsidRPr="00E54C31" w:rsidRDefault="00E54C31" w:rsidP="00E54C31">
      <w:pPr>
        <w:pStyle w:val="ListParagraph"/>
        <w:numPr>
          <w:ilvl w:val="0"/>
          <w:numId w:val="24"/>
        </w:numPr>
        <w:contextualSpacing w:val="0"/>
        <w:rPr>
          <w:rFonts w:cstheme="minorHAnsi"/>
        </w:rPr>
      </w:pPr>
      <w:r w:rsidRPr="00E54C31">
        <w:rPr>
          <w:rFonts w:cstheme="minorHAnsi"/>
        </w:rPr>
        <w:t xml:space="preserve">“Using a dummy safely” Red Nose (accessed on-line Feb 2025) </w:t>
      </w:r>
      <w:hyperlink r:id="rId38" w:history="1">
        <w:r w:rsidRPr="00E54C31">
          <w:rPr>
            <w:rStyle w:val="Hyperlink"/>
            <w:rFonts w:cstheme="minorHAnsi"/>
          </w:rPr>
          <w:t>https://rednose.org.au/news/using-a-dummy-safely</w:t>
        </w:r>
      </w:hyperlink>
      <w:r w:rsidRPr="00E54C31">
        <w:rPr>
          <w:rFonts w:cstheme="minorHAnsi"/>
        </w:rPr>
        <w:t xml:space="preserve"> </w:t>
      </w:r>
    </w:p>
    <w:p w14:paraId="399F1A21" w14:textId="77777777" w:rsidR="00E54C31" w:rsidRPr="00E54C31" w:rsidRDefault="00E54C31" w:rsidP="00E54C31">
      <w:pPr>
        <w:pStyle w:val="ListParagraph"/>
        <w:numPr>
          <w:ilvl w:val="0"/>
          <w:numId w:val="24"/>
        </w:numPr>
        <w:contextualSpacing w:val="0"/>
        <w:rPr>
          <w:rFonts w:cstheme="minorHAnsi"/>
        </w:rPr>
      </w:pPr>
      <w:r w:rsidRPr="00E54C31">
        <w:rPr>
          <w:rFonts w:cstheme="minorHAnsi"/>
          <w:color w:val="000000" w:themeColor="text1"/>
        </w:rPr>
        <w:t xml:space="preserve">Red Nose Early Childhood Educators Page (accessed on-line </w:t>
      </w:r>
      <w:r w:rsidRPr="00E54C31">
        <w:rPr>
          <w:rFonts w:cstheme="minorHAnsi"/>
        </w:rPr>
        <w:t>Feb 2025</w:t>
      </w:r>
      <w:r w:rsidRPr="00E54C31">
        <w:rPr>
          <w:rFonts w:cstheme="minorHAnsi"/>
          <w:color w:val="000000" w:themeColor="text1"/>
        </w:rPr>
        <w:t xml:space="preserve">) </w:t>
      </w:r>
      <w:hyperlink r:id="rId39" w:history="1">
        <w:r w:rsidRPr="00E54C31">
          <w:rPr>
            <w:rStyle w:val="Hyperlink"/>
            <w:rFonts w:cstheme="minorHAnsi"/>
          </w:rPr>
          <w:t>https://rednose.org.au/page/early-childhood-educators</w:t>
        </w:r>
      </w:hyperlink>
      <w:r w:rsidRPr="00E54C31">
        <w:rPr>
          <w:rFonts w:cstheme="minorHAnsi"/>
          <w:color w:val="000000" w:themeColor="text1"/>
        </w:rPr>
        <w:t xml:space="preserve"> </w:t>
      </w:r>
    </w:p>
    <w:p w14:paraId="27BA2A33" w14:textId="77777777" w:rsidR="00E54C31" w:rsidRPr="00E54C31" w:rsidRDefault="00E54C31" w:rsidP="00E54C31">
      <w:pPr>
        <w:pStyle w:val="ListParagraph"/>
        <w:numPr>
          <w:ilvl w:val="0"/>
          <w:numId w:val="24"/>
        </w:numPr>
        <w:rPr>
          <w:rFonts w:cstheme="minorHAnsi"/>
          <w:color w:val="000000" w:themeColor="text1"/>
        </w:rPr>
      </w:pPr>
      <w:r w:rsidRPr="00E54C31">
        <w:rPr>
          <w:rFonts w:cstheme="minorHAnsi"/>
          <w:i/>
        </w:rPr>
        <w:t>“Guide to the National Quality Framework</w:t>
      </w:r>
      <w:r w:rsidRPr="00E54C31">
        <w:rPr>
          <w:rFonts w:cstheme="minorHAnsi"/>
        </w:rPr>
        <w:t>” Australian Children’s Education &amp; Care Quality Authority Jan 2025</w:t>
      </w:r>
    </w:p>
    <w:p w14:paraId="23116618" w14:textId="77777777" w:rsidR="00E54C31" w:rsidRPr="00E54C31" w:rsidRDefault="00E54C31"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 xml:space="preserve">“Education and Care Services National Amendment (Bassinets) Regulations 2023 under the Education and Care Services National Law” August 2023 (accessed on-line Oct 2024) </w:t>
      </w:r>
      <w:hyperlink r:id="rId40" w:history="1">
        <w:r w:rsidRPr="00E54C31">
          <w:rPr>
            <w:rStyle w:val="Hyperlink"/>
            <w:rFonts w:asciiTheme="minorHAnsi" w:hAnsiTheme="minorHAnsi" w:cstheme="minorHAnsi"/>
            <w:sz w:val="22"/>
            <w:szCs w:val="22"/>
          </w:rPr>
          <w:t>https://legislation.nsw.gov.au/view/pdf/asmade/sl-2023-448</w:t>
        </w:r>
      </w:hyperlink>
    </w:p>
    <w:p w14:paraId="6BC464A5" w14:textId="43475840" w:rsidR="00005110" w:rsidRPr="00E54C31" w:rsidRDefault="00005110" w:rsidP="00E54C31">
      <w:pPr>
        <w:numPr>
          <w:ilvl w:val="0"/>
          <w:numId w:val="24"/>
        </w:numPr>
        <w:rPr>
          <w:rFonts w:asciiTheme="minorHAnsi" w:hAnsiTheme="minorHAnsi" w:cstheme="minorHAnsi"/>
          <w:b/>
          <w:bCs/>
          <w:sz w:val="22"/>
          <w:szCs w:val="22"/>
          <w:lang w:val="en-AU"/>
        </w:rPr>
      </w:pPr>
      <w:r w:rsidRPr="00E54C31">
        <w:rPr>
          <w:rFonts w:asciiTheme="minorHAnsi" w:hAnsiTheme="minorHAnsi" w:cstheme="minorHAnsi"/>
          <w:sz w:val="22"/>
          <w:szCs w:val="22"/>
        </w:rPr>
        <w:t xml:space="preserve">UNICEF. (n.d.). </w:t>
      </w:r>
      <w:r w:rsidRPr="00E54C31">
        <w:rPr>
          <w:rFonts w:asciiTheme="minorHAnsi" w:hAnsiTheme="minorHAnsi" w:cstheme="minorHAnsi"/>
          <w:i/>
          <w:sz w:val="22"/>
          <w:szCs w:val="22"/>
        </w:rPr>
        <w:t xml:space="preserve">What is the Convention on the Rights of the Child? </w:t>
      </w:r>
      <w:hyperlink r:id="rId41" w:history="1">
        <w:r w:rsidRPr="00E54C31">
          <w:rPr>
            <w:rStyle w:val="Hyperlink"/>
            <w:rFonts w:asciiTheme="minorHAnsi" w:hAnsiTheme="minorHAnsi" w:cstheme="minorHAnsi"/>
            <w:sz w:val="22"/>
            <w:szCs w:val="22"/>
          </w:rPr>
          <w:t>https://www.unicef.org/child-rights-convention/convention-text-childrens-version</w:t>
        </w:r>
      </w:hyperlink>
      <w:r w:rsidRPr="00E54C31">
        <w:rPr>
          <w:rFonts w:asciiTheme="minorHAnsi" w:hAnsiTheme="minorHAnsi" w:cstheme="minorHAnsi"/>
          <w:sz w:val="22"/>
          <w:szCs w:val="22"/>
        </w:rPr>
        <w:t xml:space="preserve"> </w:t>
      </w:r>
    </w:p>
    <w:p w14:paraId="49F1ABA3" w14:textId="77777777" w:rsidR="00E54C31" w:rsidRPr="00E54C31" w:rsidRDefault="00E54C31" w:rsidP="00E54C31">
      <w:pPr>
        <w:numPr>
          <w:ilvl w:val="0"/>
          <w:numId w:val="24"/>
        </w:numPr>
        <w:rPr>
          <w:rFonts w:asciiTheme="minorHAnsi" w:hAnsiTheme="minorHAnsi" w:cstheme="minorHAnsi"/>
          <w:sz w:val="22"/>
          <w:szCs w:val="22"/>
          <w:u w:val="single"/>
        </w:rPr>
      </w:pPr>
      <w:r w:rsidRPr="00E54C31">
        <w:rPr>
          <w:rFonts w:asciiTheme="minorHAnsi" w:hAnsiTheme="minorHAnsi" w:cstheme="minorHAnsi"/>
          <w:sz w:val="22"/>
          <w:szCs w:val="22"/>
        </w:rPr>
        <w:t xml:space="preserve">Abbey, B. (2012). </w:t>
      </w:r>
      <w:r w:rsidRPr="00E54C31">
        <w:rPr>
          <w:rFonts w:asciiTheme="minorHAnsi" w:hAnsiTheme="minorHAnsi" w:cstheme="minorHAnsi"/>
          <w:i/>
          <w:sz w:val="22"/>
          <w:szCs w:val="22"/>
        </w:rPr>
        <w:t>Relaxation is a Must</w:t>
      </w:r>
      <w:r w:rsidRPr="00E54C31">
        <w:rPr>
          <w:rFonts w:asciiTheme="minorHAnsi" w:hAnsiTheme="minorHAnsi" w:cstheme="minorHAnsi"/>
          <w:sz w:val="22"/>
          <w:szCs w:val="22"/>
        </w:rPr>
        <w:t xml:space="preserve">. </w:t>
      </w:r>
      <w:hyperlink r:id="rId42" w:history="1">
        <w:r w:rsidRPr="00E54C31">
          <w:rPr>
            <w:rStyle w:val="Hyperlink"/>
            <w:rFonts w:asciiTheme="minorHAnsi" w:hAnsiTheme="minorHAnsi" w:cstheme="minorHAnsi"/>
            <w:sz w:val="22"/>
            <w:szCs w:val="22"/>
          </w:rPr>
          <w:t>http://www.childcarebydesign.com.au/uploads/brenda_abbey_article_relaxation_is_a_must.pdf</w:t>
        </w:r>
      </w:hyperlink>
      <w:r w:rsidRPr="00E54C31">
        <w:rPr>
          <w:rFonts w:asciiTheme="minorHAnsi" w:hAnsiTheme="minorHAnsi" w:cstheme="minorHAnsi"/>
          <w:sz w:val="22"/>
          <w:szCs w:val="22"/>
        </w:rPr>
        <w:t xml:space="preserve"> </w:t>
      </w:r>
    </w:p>
    <w:p w14:paraId="57527351" w14:textId="77777777" w:rsidR="00E54C31" w:rsidRPr="00E54C31" w:rsidRDefault="00E54C31" w:rsidP="00E54C31">
      <w:pPr>
        <w:numPr>
          <w:ilvl w:val="0"/>
          <w:numId w:val="24"/>
        </w:numPr>
        <w:rPr>
          <w:rFonts w:asciiTheme="minorHAnsi" w:hAnsiTheme="minorHAnsi" w:cstheme="minorHAnsi"/>
          <w:bCs/>
          <w:sz w:val="22"/>
          <w:szCs w:val="22"/>
          <w:lang w:val="es-ES"/>
        </w:rPr>
      </w:pPr>
      <w:r w:rsidRPr="00E54C31">
        <w:rPr>
          <w:rFonts w:asciiTheme="minorHAnsi" w:hAnsiTheme="minorHAnsi" w:cstheme="minorHAnsi"/>
          <w:sz w:val="22"/>
          <w:szCs w:val="22"/>
          <w:lang w:val="es-ES"/>
        </w:rPr>
        <w:t xml:space="preserve">Red </w:t>
      </w:r>
      <w:proofErr w:type="spellStart"/>
      <w:r w:rsidRPr="00E54C31">
        <w:rPr>
          <w:rFonts w:asciiTheme="minorHAnsi" w:hAnsiTheme="minorHAnsi" w:cstheme="minorHAnsi"/>
          <w:sz w:val="22"/>
          <w:szCs w:val="22"/>
          <w:lang w:val="es-ES"/>
        </w:rPr>
        <w:t>Nose</w:t>
      </w:r>
      <w:proofErr w:type="spellEnd"/>
      <w:r w:rsidRPr="00E54C31">
        <w:rPr>
          <w:rFonts w:asciiTheme="minorHAnsi" w:hAnsiTheme="minorHAnsi" w:cstheme="minorHAnsi"/>
          <w:sz w:val="22"/>
          <w:szCs w:val="22"/>
          <w:lang w:val="es-ES"/>
        </w:rPr>
        <w:t xml:space="preserve"> – </w:t>
      </w:r>
      <w:hyperlink r:id="rId43" w:history="1">
        <w:r w:rsidRPr="00E54C31">
          <w:rPr>
            <w:rStyle w:val="Hyperlink"/>
            <w:rFonts w:asciiTheme="minorHAnsi" w:hAnsiTheme="minorHAnsi" w:cstheme="minorHAnsi"/>
            <w:sz w:val="22"/>
            <w:szCs w:val="22"/>
            <w:lang w:val="es-ES"/>
          </w:rPr>
          <w:t xml:space="preserve">https://rednose.com.au/section/education </w:t>
        </w:r>
      </w:hyperlink>
      <w:r w:rsidRPr="00E54C31">
        <w:rPr>
          <w:rFonts w:asciiTheme="minorHAnsi" w:hAnsiTheme="minorHAnsi" w:cstheme="minorHAnsi"/>
          <w:bCs/>
          <w:sz w:val="22"/>
          <w:szCs w:val="22"/>
          <w:lang w:val="es-ES"/>
        </w:rPr>
        <w:t xml:space="preserve">Red </w:t>
      </w:r>
      <w:proofErr w:type="spellStart"/>
      <w:r w:rsidRPr="00E54C31">
        <w:rPr>
          <w:rFonts w:asciiTheme="minorHAnsi" w:hAnsiTheme="minorHAnsi" w:cstheme="minorHAnsi"/>
          <w:bCs/>
          <w:sz w:val="22"/>
          <w:szCs w:val="22"/>
          <w:lang w:val="es-ES"/>
        </w:rPr>
        <w:t>Nose</w:t>
      </w:r>
      <w:proofErr w:type="spellEnd"/>
      <w:r w:rsidRPr="00E54C31">
        <w:rPr>
          <w:rFonts w:asciiTheme="minorHAnsi" w:hAnsiTheme="minorHAnsi" w:cstheme="minorHAnsi"/>
          <w:bCs/>
          <w:sz w:val="22"/>
          <w:szCs w:val="22"/>
          <w:lang w:val="es-ES"/>
        </w:rPr>
        <w:t xml:space="preserve"> - </w:t>
      </w:r>
      <w:hyperlink r:id="rId44" w:history="1">
        <w:r w:rsidRPr="00E54C31">
          <w:rPr>
            <w:rStyle w:val="Hyperlink"/>
            <w:rFonts w:asciiTheme="minorHAnsi" w:hAnsiTheme="minorHAnsi" w:cstheme="minorHAnsi"/>
            <w:bCs/>
            <w:sz w:val="22"/>
            <w:szCs w:val="22"/>
            <w:lang w:val="es-ES"/>
          </w:rPr>
          <w:t>https://rednose.org.au/article/room-temperature</w:t>
        </w:r>
      </w:hyperlink>
    </w:p>
    <w:p w14:paraId="45B126CE" w14:textId="16A05021" w:rsidR="00005110" w:rsidRPr="00E54C31" w:rsidRDefault="00E54C31" w:rsidP="00E54C31">
      <w:pPr>
        <w:pStyle w:val="ListParagraph"/>
        <w:numPr>
          <w:ilvl w:val="0"/>
          <w:numId w:val="24"/>
        </w:numPr>
        <w:spacing w:after="160" w:line="259" w:lineRule="auto"/>
        <w:rPr>
          <w:rFonts w:cstheme="minorHAnsi"/>
        </w:rPr>
      </w:pPr>
      <w:r w:rsidRPr="00E54C31">
        <w:rPr>
          <w:rFonts w:cstheme="minorHAnsi"/>
        </w:rPr>
        <w:t xml:space="preserve">ACECQA eLearning video “Safe Sleep &amp; Rest Information Video 2024” to ensure compliance with the regulations. </w:t>
      </w:r>
      <w:hyperlink r:id="rId45" w:history="1">
        <w:r w:rsidRPr="00E54C31">
          <w:rPr>
            <w:rStyle w:val="Hyperlink"/>
            <w:rFonts w:cstheme="minorHAnsi"/>
          </w:rPr>
          <w:t>https://levo-4.wistia.com/medias/cd37lfo</w:t>
        </w:r>
        <w:r w:rsidRPr="00E54C31">
          <w:rPr>
            <w:rStyle w:val="Hyperlink"/>
            <w:rFonts w:cstheme="minorHAnsi"/>
          </w:rPr>
          <w:t>6</w:t>
        </w:r>
        <w:r w:rsidRPr="00E54C31">
          <w:rPr>
            <w:rStyle w:val="Hyperlink"/>
            <w:rFonts w:cstheme="minorHAnsi"/>
          </w:rPr>
          <w:t>hm</w:t>
        </w:r>
      </w:hyperlink>
      <w:r w:rsidRPr="00E54C31">
        <w:rPr>
          <w:rFonts w:cstheme="minorHAnsi"/>
        </w:rPr>
        <w:t xml:space="preserve"> </w:t>
      </w:r>
    </w:p>
    <w:p w14:paraId="32D05142" w14:textId="77777777" w:rsidR="00A606BC" w:rsidRPr="00E54C31" w:rsidRDefault="00A606BC" w:rsidP="00E54C31">
      <w:pPr>
        <w:ind w:left="720"/>
        <w:rPr>
          <w:rFonts w:asciiTheme="minorHAnsi" w:hAnsiTheme="minorHAnsi" w:cstheme="minorHAnsi"/>
          <w:bCs/>
          <w:sz w:val="22"/>
          <w:szCs w:val="22"/>
          <w:lang w:val="es-ES"/>
        </w:rPr>
      </w:pPr>
    </w:p>
    <w:p w14:paraId="1F4B1007" w14:textId="77777777" w:rsidR="00832909" w:rsidRPr="00E54C31" w:rsidRDefault="00832909" w:rsidP="00832909">
      <w:pPr>
        <w:pStyle w:val="Heading4"/>
        <w:spacing w:before="0"/>
        <w:rPr>
          <w:rFonts w:asciiTheme="minorHAnsi" w:hAnsiTheme="minorHAnsi" w:cstheme="minorHAnsi"/>
          <w:b/>
          <w:i w:val="0"/>
          <w:color w:val="000000" w:themeColor="text1"/>
          <w:sz w:val="22"/>
          <w:szCs w:val="22"/>
        </w:rPr>
      </w:pPr>
      <w:r w:rsidRPr="00E54C31">
        <w:rPr>
          <w:rFonts w:asciiTheme="minorHAnsi" w:hAnsiTheme="minorHAnsi" w:cstheme="minorHAnsi"/>
          <w:b/>
          <w:i w:val="0"/>
          <w:color w:val="000000" w:themeColor="text1"/>
          <w:sz w:val="22"/>
          <w:szCs w:val="22"/>
        </w:rPr>
        <w:t>Related Telephone Numbers</w:t>
      </w:r>
    </w:p>
    <w:p w14:paraId="1DB2B2A3" w14:textId="77777777" w:rsidR="00832909" w:rsidRPr="00E54C31" w:rsidRDefault="00832909" w:rsidP="00832909">
      <w:pPr>
        <w:pStyle w:val="ListParagraph"/>
        <w:numPr>
          <w:ilvl w:val="0"/>
          <w:numId w:val="3"/>
        </w:numPr>
        <w:rPr>
          <w:rFonts w:cstheme="minorHAnsi"/>
          <w:color w:val="000000" w:themeColor="text1"/>
        </w:rPr>
      </w:pPr>
      <w:r w:rsidRPr="00E54C31">
        <w:rPr>
          <w:rFonts w:cstheme="minorHAnsi"/>
          <w:color w:val="000000" w:themeColor="text1"/>
        </w:rPr>
        <w:t>Early Childhood Directorate -1800 619 113</w:t>
      </w:r>
    </w:p>
    <w:p w14:paraId="6B7BE5BD" w14:textId="77777777" w:rsidR="00832909" w:rsidRPr="00E54C31" w:rsidRDefault="00832909" w:rsidP="00832909">
      <w:pPr>
        <w:pStyle w:val="ListParagraph"/>
        <w:numPr>
          <w:ilvl w:val="0"/>
          <w:numId w:val="3"/>
        </w:numPr>
        <w:rPr>
          <w:rFonts w:cstheme="minorHAnsi"/>
          <w:color w:val="000000" w:themeColor="text1"/>
        </w:rPr>
      </w:pPr>
      <w:r w:rsidRPr="00E54C31">
        <w:rPr>
          <w:rFonts w:cstheme="minorHAnsi"/>
          <w:color w:val="000000" w:themeColor="text1"/>
        </w:rPr>
        <w:t>Department of Health - 1800 020 103</w:t>
      </w:r>
      <w:r w:rsidRPr="00E54C31">
        <w:rPr>
          <w:rFonts w:cstheme="minorHAnsi"/>
          <w:b/>
          <w:color w:val="000000" w:themeColor="text1"/>
        </w:rPr>
        <w:t xml:space="preserve"> </w:t>
      </w:r>
    </w:p>
    <w:p w14:paraId="0B296B4A" w14:textId="77777777" w:rsidR="00832909" w:rsidRPr="00E54C31" w:rsidRDefault="00832909" w:rsidP="00832909">
      <w:pPr>
        <w:pStyle w:val="ListParagraph"/>
        <w:numPr>
          <w:ilvl w:val="0"/>
          <w:numId w:val="3"/>
        </w:numPr>
        <w:rPr>
          <w:rFonts w:cstheme="minorHAnsi"/>
          <w:color w:val="000000" w:themeColor="text1"/>
        </w:rPr>
      </w:pPr>
      <w:proofErr w:type="spellStart"/>
      <w:r w:rsidRPr="00E54C31">
        <w:rPr>
          <w:rFonts w:cstheme="minorHAnsi"/>
          <w:color w:val="000000" w:themeColor="text1"/>
        </w:rPr>
        <w:t>Kidsafe</w:t>
      </w:r>
      <w:proofErr w:type="spellEnd"/>
      <w:r w:rsidRPr="00E54C31">
        <w:rPr>
          <w:rFonts w:cstheme="minorHAnsi"/>
          <w:color w:val="000000" w:themeColor="text1"/>
        </w:rPr>
        <w:t xml:space="preserve"> – 02 9845 0890</w:t>
      </w:r>
    </w:p>
    <w:p w14:paraId="0F2BD305" w14:textId="4F05B173" w:rsidR="00832909" w:rsidRPr="00E54C31" w:rsidRDefault="00832909" w:rsidP="00832909">
      <w:pPr>
        <w:pStyle w:val="ListParagraph"/>
        <w:numPr>
          <w:ilvl w:val="0"/>
          <w:numId w:val="3"/>
        </w:numPr>
        <w:rPr>
          <w:rFonts w:cstheme="minorHAnsi"/>
          <w:bCs/>
        </w:rPr>
      </w:pPr>
      <w:proofErr w:type="spellStart"/>
      <w:r w:rsidRPr="00E54C31">
        <w:rPr>
          <w:rFonts w:cstheme="minorHAnsi"/>
          <w:color w:val="000000" w:themeColor="text1"/>
        </w:rPr>
        <w:t>Rednose</w:t>
      </w:r>
      <w:proofErr w:type="spellEnd"/>
      <w:r w:rsidRPr="00E54C31">
        <w:rPr>
          <w:rFonts w:cstheme="minorHAnsi"/>
          <w:color w:val="000000" w:themeColor="text1"/>
        </w:rPr>
        <w:t xml:space="preserve"> - 1300 998 698</w:t>
      </w:r>
    </w:p>
    <w:p w14:paraId="505E67CC" w14:textId="77777777" w:rsidR="00005110" w:rsidRPr="001C027C" w:rsidRDefault="00005110" w:rsidP="00005110">
      <w:pPr>
        <w:ind w:left="720"/>
        <w:rPr>
          <w:rFonts w:asciiTheme="minorHAnsi" w:hAnsiTheme="minorHAnsi" w:cstheme="minorHAnsi"/>
          <w:bCs/>
          <w:sz w:val="22"/>
        </w:rPr>
      </w:pPr>
    </w:p>
    <w:p w14:paraId="50C0D5F9" w14:textId="77777777" w:rsidR="00005110" w:rsidRPr="001C027C" w:rsidRDefault="00005110" w:rsidP="00005110">
      <w:pPr>
        <w:pBdr>
          <w:bottom w:val="single" w:sz="4" w:space="1" w:color="auto"/>
        </w:pBdr>
        <w:rPr>
          <w:rFonts w:asciiTheme="minorHAnsi" w:hAnsiTheme="minorHAnsi" w:cstheme="minorHAnsi"/>
          <w:b/>
          <w:sz w:val="22"/>
        </w:rPr>
      </w:pPr>
      <w:r w:rsidRPr="001C027C">
        <w:rPr>
          <w:rFonts w:asciiTheme="minorHAnsi" w:hAnsiTheme="minorHAnsi" w:cstheme="minorHAnsi"/>
          <w:b/>
          <w:sz w:val="22"/>
        </w:rPr>
        <w:t>Policy Review</w:t>
      </w:r>
    </w:p>
    <w:p w14:paraId="10DD9BA2" w14:textId="77777777" w:rsidR="00005110" w:rsidRPr="001C027C" w:rsidRDefault="00005110" w:rsidP="00005110">
      <w:pPr>
        <w:rPr>
          <w:rFonts w:asciiTheme="minorHAnsi" w:hAnsiTheme="minorHAnsi" w:cstheme="minorHAnsi"/>
          <w:sz w:val="22"/>
        </w:rPr>
      </w:pPr>
    </w:p>
    <w:p w14:paraId="20A85817" w14:textId="77777777" w:rsidR="00005110" w:rsidRPr="001C027C" w:rsidRDefault="00005110" w:rsidP="00005110">
      <w:pPr>
        <w:jc w:val="both"/>
        <w:rPr>
          <w:rFonts w:asciiTheme="minorHAnsi" w:hAnsiTheme="minorHAnsi" w:cstheme="minorHAnsi"/>
          <w:sz w:val="22"/>
        </w:rPr>
      </w:pPr>
      <w:r w:rsidRPr="001C027C">
        <w:rPr>
          <w:rFonts w:asciiTheme="minorHAnsi" w:hAnsiTheme="minorHAnsi" w:cstheme="minorHAnsi"/>
          <w:sz w:val="22"/>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w:t>
      </w:r>
      <w:proofErr w:type="spellStart"/>
      <w:r w:rsidRPr="001C027C">
        <w:rPr>
          <w:rFonts w:asciiTheme="minorHAnsi" w:hAnsiTheme="minorHAnsi" w:cstheme="minorHAnsi"/>
          <w:sz w:val="22"/>
        </w:rPr>
        <w:t>recognised</w:t>
      </w:r>
      <w:proofErr w:type="spellEnd"/>
      <w:r w:rsidRPr="001C027C">
        <w:rPr>
          <w:rFonts w:asciiTheme="minorHAnsi" w:hAnsiTheme="minorHAnsi" w:cstheme="minorHAnsi"/>
          <w:sz w:val="22"/>
        </w:rPr>
        <w:t xml:space="preserve"> authorities as part of the annual review to ensure the policy contents are consistent with current research and contemporary views on best practice. </w:t>
      </w:r>
    </w:p>
    <w:p w14:paraId="5CB60256" w14:textId="77777777" w:rsidR="00005110" w:rsidRPr="001C027C" w:rsidRDefault="00005110" w:rsidP="00005110">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58"/>
        <w:gridCol w:w="2756"/>
      </w:tblGrid>
      <w:tr w:rsidR="00C556C7" w:rsidRPr="001C027C" w14:paraId="2A6A8974" w14:textId="77777777" w:rsidTr="00C556C7">
        <w:tc>
          <w:tcPr>
            <w:tcW w:w="816" w:type="dxa"/>
            <w:tcBorders>
              <w:top w:val="single" w:sz="4" w:space="0" w:color="auto"/>
              <w:left w:val="single" w:sz="4" w:space="0" w:color="auto"/>
              <w:bottom w:val="single" w:sz="4" w:space="0" w:color="auto"/>
              <w:right w:val="single" w:sz="4" w:space="0" w:color="auto"/>
            </w:tcBorders>
            <w:shd w:val="clear" w:color="auto" w:fill="D9D9D9"/>
            <w:hideMark/>
          </w:tcPr>
          <w:p w14:paraId="4D8473C9" w14:textId="77777777" w:rsidR="00C556C7" w:rsidRPr="001C027C" w:rsidRDefault="00C556C7" w:rsidP="004E3BE5">
            <w:pPr>
              <w:rPr>
                <w:rFonts w:asciiTheme="minorHAnsi" w:hAnsiTheme="minorHAnsi" w:cstheme="minorHAnsi"/>
                <w:b/>
                <w:sz w:val="18"/>
                <w:szCs w:val="18"/>
              </w:rPr>
            </w:pPr>
            <w:r w:rsidRPr="001C027C">
              <w:rPr>
                <w:rFonts w:asciiTheme="minorHAnsi" w:hAnsiTheme="minorHAnsi" w:cstheme="minorHAnsi"/>
                <w:b/>
                <w:sz w:val="18"/>
                <w:szCs w:val="18"/>
              </w:rPr>
              <w:lastRenderedPageBreak/>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6D5AB7FD" w14:textId="77777777" w:rsidR="00C556C7" w:rsidRPr="001C027C" w:rsidRDefault="00C556C7" w:rsidP="004E3BE5">
            <w:pPr>
              <w:rPr>
                <w:rFonts w:asciiTheme="minorHAnsi" w:hAnsiTheme="minorHAnsi" w:cstheme="minorHAnsi"/>
                <w:b/>
                <w:sz w:val="18"/>
                <w:szCs w:val="18"/>
              </w:rPr>
            </w:pPr>
            <w:r w:rsidRPr="001C027C">
              <w:rPr>
                <w:rFonts w:asciiTheme="minorHAnsi" w:hAnsiTheme="minorHAnsi" w:cstheme="minorHAnsi"/>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67FD2E29" w14:textId="77777777" w:rsidR="00C556C7" w:rsidRPr="001C027C" w:rsidRDefault="00C556C7" w:rsidP="004E3BE5">
            <w:pPr>
              <w:rPr>
                <w:rFonts w:asciiTheme="minorHAnsi" w:hAnsiTheme="minorHAnsi" w:cstheme="minorHAnsi"/>
                <w:b/>
                <w:sz w:val="18"/>
                <w:szCs w:val="18"/>
              </w:rPr>
            </w:pPr>
            <w:r w:rsidRPr="001C027C">
              <w:rPr>
                <w:rFonts w:asciiTheme="minorHAnsi" w:hAnsiTheme="minorHAnsi" w:cstheme="minorHAnsi"/>
                <w:b/>
                <w:sz w:val="18"/>
                <w:szCs w:val="18"/>
              </w:rPr>
              <w:t>Comments/Amendments</w:t>
            </w:r>
          </w:p>
        </w:tc>
      </w:tr>
      <w:tr w:rsidR="00C556C7" w:rsidRPr="001C027C" w14:paraId="74E01476" w14:textId="77777777" w:rsidTr="00C556C7">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802C7"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F6BC1"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8 January 2018</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1DD5F"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Updated to changed NQF requirements 1 February 2018. </w:t>
            </w:r>
          </w:p>
          <w:p w14:paraId="31564979" w14:textId="71ABF49E" w:rsidR="00C556C7" w:rsidRPr="001C027C" w:rsidRDefault="00C556C7" w:rsidP="004E3BE5">
            <w:pPr>
              <w:rPr>
                <w:rFonts w:asciiTheme="minorHAnsi" w:hAnsiTheme="minorHAnsi" w:cstheme="minorHAnsi"/>
                <w:sz w:val="18"/>
                <w:szCs w:val="18"/>
              </w:rPr>
            </w:pPr>
          </w:p>
        </w:tc>
      </w:tr>
      <w:tr w:rsidR="00C556C7" w:rsidRPr="001C027C" w14:paraId="18248F10"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7DED26"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2</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0FFB56E"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6 September 2019</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8D24AF0"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Updated references.</w:t>
            </w:r>
          </w:p>
        </w:tc>
      </w:tr>
      <w:tr w:rsidR="00C556C7" w:rsidRPr="001C027C" w14:paraId="10AC530B"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D9118CD"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3</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2714EF5"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29 November 2020</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B629AE8"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Added content about a Sleep Plan. Updated references. </w:t>
            </w:r>
          </w:p>
        </w:tc>
      </w:tr>
      <w:tr w:rsidR="00C556C7" w:rsidRPr="001C027C" w14:paraId="7ABDC456"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3DFA7502"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4</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C67A76A" w14:textId="1DD3D098" w:rsidR="00C556C7" w:rsidRPr="001C027C" w:rsidRDefault="00832909" w:rsidP="004E3BE5">
            <w:pPr>
              <w:rPr>
                <w:rFonts w:asciiTheme="minorHAnsi" w:hAnsiTheme="minorHAnsi" w:cstheme="minorHAnsi"/>
                <w:sz w:val="18"/>
                <w:szCs w:val="18"/>
              </w:rPr>
            </w:pPr>
            <w:r w:rsidRPr="001C027C">
              <w:rPr>
                <w:rFonts w:asciiTheme="minorHAnsi" w:hAnsiTheme="minorHAnsi" w:cstheme="minorHAnsi"/>
                <w:sz w:val="18"/>
                <w:szCs w:val="18"/>
              </w:rPr>
              <w:t>December 2021</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78F56F0"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Updated references. </w:t>
            </w:r>
          </w:p>
        </w:tc>
      </w:tr>
      <w:tr w:rsidR="00C556C7" w:rsidRPr="001C027C" w14:paraId="7139AACC"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D220C6E"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5</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E43B518"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1 May 2022</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04CB32C"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Updated References</w:t>
            </w:r>
          </w:p>
          <w:p w14:paraId="4A73CA14" w14:textId="382D3304"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Added some information regarding </w:t>
            </w:r>
            <w:proofErr w:type="spellStart"/>
            <w:r w:rsidRPr="001C027C">
              <w:rPr>
                <w:rFonts w:asciiTheme="minorHAnsi" w:hAnsiTheme="minorHAnsi" w:cstheme="minorHAnsi"/>
                <w:sz w:val="18"/>
                <w:szCs w:val="18"/>
              </w:rPr>
              <w:t>Rednose</w:t>
            </w:r>
            <w:proofErr w:type="spellEnd"/>
            <w:r w:rsidRPr="001C027C">
              <w:rPr>
                <w:rFonts w:asciiTheme="minorHAnsi" w:hAnsiTheme="minorHAnsi" w:cstheme="minorHAnsi"/>
                <w:sz w:val="18"/>
                <w:szCs w:val="18"/>
              </w:rPr>
              <w:t xml:space="preserve"> Safe Sleeping Recommendations. </w:t>
            </w:r>
          </w:p>
        </w:tc>
      </w:tr>
      <w:tr w:rsidR="00C556C7" w:rsidRPr="001C027C" w14:paraId="23BB1B80"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C5A44A7"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6</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E088DEA" w14:textId="390AF75F"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6 September </w:t>
            </w:r>
            <w:r w:rsidR="00832909" w:rsidRPr="001C027C">
              <w:rPr>
                <w:rFonts w:asciiTheme="minorHAnsi" w:hAnsiTheme="minorHAnsi" w:cstheme="minorHAnsi"/>
                <w:sz w:val="18"/>
                <w:szCs w:val="18"/>
              </w:rPr>
              <w:t>2022</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EFEBA91"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Updated references</w:t>
            </w:r>
          </w:p>
          <w:p w14:paraId="1D48204C"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Updated regulatory requirements</w:t>
            </w:r>
          </w:p>
          <w:p w14:paraId="730BD25B"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Updated regulation list </w:t>
            </w:r>
          </w:p>
        </w:tc>
      </w:tr>
      <w:tr w:rsidR="00C556C7" w:rsidRPr="001C027C" w14:paraId="0B53EEE6"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C1AC894"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7</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8DAFC2" w14:textId="0201A23D" w:rsidR="00C556C7" w:rsidRPr="001C027C" w:rsidRDefault="00832909" w:rsidP="004E3BE5">
            <w:pPr>
              <w:rPr>
                <w:rFonts w:asciiTheme="minorHAnsi" w:hAnsiTheme="minorHAnsi" w:cstheme="minorHAnsi"/>
                <w:sz w:val="18"/>
                <w:szCs w:val="18"/>
              </w:rPr>
            </w:pPr>
            <w:r w:rsidRPr="001C027C">
              <w:rPr>
                <w:rFonts w:asciiTheme="minorHAnsi" w:hAnsiTheme="minorHAnsi" w:cstheme="minorHAnsi"/>
                <w:sz w:val="18"/>
                <w:szCs w:val="18"/>
              </w:rPr>
              <w:t>January 2023</w:t>
            </w:r>
            <w:r w:rsidR="00C556C7" w:rsidRPr="001C027C">
              <w:rPr>
                <w:rFonts w:asciiTheme="minorHAnsi" w:hAnsiTheme="minorHAnsi" w:cstheme="minorHAnsi"/>
                <w:sz w:val="18"/>
                <w:szCs w:val="18"/>
              </w:rPr>
              <w:t xml:space="preserve"> </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1EAB05B"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Added more updates from Regulatory Authority </w:t>
            </w:r>
          </w:p>
          <w:p w14:paraId="437C621C" w14:textId="77777777" w:rsidR="00C556C7" w:rsidRPr="001C027C" w:rsidRDefault="00C556C7" w:rsidP="004E3BE5">
            <w:pPr>
              <w:rPr>
                <w:rFonts w:asciiTheme="minorHAnsi" w:hAnsiTheme="minorHAnsi" w:cstheme="minorHAnsi"/>
                <w:sz w:val="18"/>
                <w:szCs w:val="18"/>
              </w:rPr>
            </w:pPr>
            <w:r w:rsidRPr="001C027C">
              <w:rPr>
                <w:rFonts w:asciiTheme="minorHAnsi" w:hAnsiTheme="minorHAnsi" w:cstheme="minorHAnsi"/>
                <w:sz w:val="18"/>
                <w:szCs w:val="18"/>
              </w:rPr>
              <w:t xml:space="preserve">Updated legislation table </w:t>
            </w:r>
          </w:p>
          <w:p w14:paraId="15CC97DA" w14:textId="77777777" w:rsidR="00C556C7" w:rsidRPr="001C027C" w:rsidRDefault="00C556C7" w:rsidP="004E3BE5">
            <w:pPr>
              <w:rPr>
                <w:rFonts w:asciiTheme="minorHAnsi" w:hAnsiTheme="minorHAnsi" w:cstheme="minorHAnsi"/>
                <w:sz w:val="18"/>
                <w:szCs w:val="18"/>
              </w:rPr>
            </w:pPr>
          </w:p>
        </w:tc>
      </w:tr>
      <w:tr w:rsidR="00F624E0" w:rsidRPr="001C027C" w14:paraId="1C7D3C0E"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7735914" w14:textId="0B75B304" w:rsidR="00F624E0" w:rsidRPr="001C027C" w:rsidRDefault="00F624E0" w:rsidP="004E3BE5">
            <w:pPr>
              <w:rPr>
                <w:rFonts w:asciiTheme="minorHAnsi" w:hAnsiTheme="minorHAnsi" w:cstheme="minorHAnsi"/>
                <w:sz w:val="18"/>
                <w:szCs w:val="18"/>
              </w:rPr>
            </w:pPr>
            <w:r>
              <w:rPr>
                <w:rFonts w:asciiTheme="minorHAnsi" w:hAnsiTheme="minorHAnsi" w:cstheme="minorHAnsi"/>
                <w:sz w:val="18"/>
                <w:szCs w:val="18"/>
              </w:rPr>
              <w:t>8</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F2D0DF5" w14:textId="0322A632" w:rsidR="00F624E0" w:rsidRPr="001C027C" w:rsidRDefault="00F624E0" w:rsidP="004E3BE5">
            <w:pPr>
              <w:rPr>
                <w:rFonts w:asciiTheme="minorHAnsi" w:hAnsiTheme="minorHAnsi" w:cstheme="minorHAnsi"/>
                <w:sz w:val="18"/>
                <w:szCs w:val="18"/>
              </w:rPr>
            </w:pPr>
            <w:r>
              <w:rPr>
                <w:rFonts w:asciiTheme="minorHAnsi" w:hAnsiTheme="minorHAnsi" w:cstheme="minorHAnsi"/>
                <w:sz w:val="18"/>
                <w:szCs w:val="18"/>
              </w:rPr>
              <w:t>January 2024</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E7D6AF6" w14:textId="58E711DD" w:rsidR="00F624E0" w:rsidRPr="001C027C" w:rsidRDefault="00E54C31" w:rsidP="004E3BE5">
            <w:pPr>
              <w:rPr>
                <w:rFonts w:asciiTheme="minorHAnsi" w:hAnsiTheme="minorHAnsi" w:cstheme="minorHAnsi"/>
                <w:sz w:val="18"/>
                <w:szCs w:val="18"/>
              </w:rPr>
            </w:pPr>
            <w:r>
              <w:rPr>
                <w:rFonts w:asciiTheme="minorHAnsi" w:hAnsiTheme="minorHAnsi" w:cstheme="minorHAnsi"/>
                <w:sz w:val="18"/>
                <w:szCs w:val="18"/>
              </w:rPr>
              <w:t>Sources added. Background and responsibilities information added.</w:t>
            </w:r>
          </w:p>
        </w:tc>
      </w:tr>
      <w:tr w:rsidR="00F624E0" w:rsidRPr="001C027C" w14:paraId="4504B013" w14:textId="77777777" w:rsidTr="00C556C7">
        <w:trPr>
          <w:trHeight w:val="341"/>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379CC5EB" w14:textId="5FE399E6" w:rsidR="00F624E0" w:rsidRDefault="00F624E0" w:rsidP="004E3BE5">
            <w:pPr>
              <w:rPr>
                <w:rFonts w:asciiTheme="minorHAnsi" w:hAnsiTheme="minorHAnsi" w:cstheme="minorHAnsi"/>
                <w:sz w:val="18"/>
                <w:szCs w:val="18"/>
              </w:rPr>
            </w:pPr>
            <w:r>
              <w:rPr>
                <w:rFonts w:asciiTheme="minorHAnsi" w:hAnsiTheme="minorHAnsi" w:cstheme="minorHAnsi"/>
                <w:sz w:val="18"/>
                <w:szCs w:val="18"/>
              </w:rPr>
              <w:t>9</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4618BBC" w14:textId="39CA8042" w:rsidR="00F624E0" w:rsidRDefault="00E54C31" w:rsidP="004E3BE5">
            <w:pPr>
              <w:rPr>
                <w:rFonts w:asciiTheme="minorHAnsi" w:hAnsiTheme="minorHAnsi" w:cstheme="minorHAnsi"/>
                <w:sz w:val="18"/>
                <w:szCs w:val="18"/>
              </w:rPr>
            </w:pPr>
            <w:r>
              <w:rPr>
                <w:rFonts w:asciiTheme="minorHAnsi" w:hAnsiTheme="minorHAnsi" w:cstheme="minorHAnsi"/>
                <w:sz w:val="18"/>
                <w:szCs w:val="18"/>
              </w:rPr>
              <w:t xml:space="preserve">Jan/Feb </w:t>
            </w:r>
            <w:r w:rsidR="00F624E0">
              <w:rPr>
                <w:rFonts w:asciiTheme="minorHAnsi" w:hAnsiTheme="minorHAnsi" w:cstheme="minorHAnsi"/>
                <w:sz w:val="18"/>
                <w:szCs w:val="18"/>
              </w:rPr>
              <w:t>2025</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7D3A6A15" w14:textId="305799B8" w:rsidR="00F624E0" w:rsidRPr="001C027C" w:rsidRDefault="00F624E0" w:rsidP="004E3BE5">
            <w:pPr>
              <w:rPr>
                <w:rFonts w:asciiTheme="minorHAnsi" w:hAnsiTheme="minorHAnsi" w:cstheme="minorHAnsi"/>
                <w:sz w:val="18"/>
                <w:szCs w:val="18"/>
              </w:rPr>
            </w:pPr>
            <w:r>
              <w:rPr>
                <w:rFonts w:asciiTheme="minorHAnsi" w:hAnsiTheme="minorHAnsi" w:cstheme="minorHAnsi"/>
                <w:sz w:val="18"/>
                <w:szCs w:val="18"/>
              </w:rPr>
              <w:t>Updated legislation and procedures</w:t>
            </w:r>
            <w:r w:rsidR="00E54C31">
              <w:rPr>
                <w:rFonts w:asciiTheme="minorHAnsi" w:hAnsiTheme="minorHAnsi" w:cstheme="minorHAnsi"/>
                <w:sz w:val="18"/>
                <w:szCs w:val="18"/>
              </w:rPr>
              <w:t>. Leadership responsibility updated. Included link to red nose sources and audit.</w:t>
            </w:r>
          </w:p>
        </w:tc>
      </w:tr>
    </w:tbl>
    <w:p w14:paraId="2E009B56" w14:textId="77777777" w:rsidR="00005110" w:rsidRPr="001C027C" w:rsidRDefault="00005110" w:rsidP="00005110">
      <w:pPr>
        <w:rPr>
          <w:rFonts w:asciiTheme="minorHAnsi" w:hAnsiTheme="minorHAnsi" w:cstheme="minorHAnsi"/>
          <w:sz w:val="22"/>
        </w:rPr>
      </w:pPr>
    </w:p>
    <w:p w14:paraId="225D003F" w14:textId="77777777" w:rsidR="001E68C2" w:rsidRPr="001C027C" w:rsidRDefault="001E68C2" w:rsidP="00164C78">
      <w:pPr>
        <w:rPr>
          <w:rFonts w:asciiTheme="minorHAnsi" w:hAnsiTheme="minorHAnsi" w:cstheme="minorHAnsi"/>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32909" w:rsidRPr="001C027C" w14:paraId="561F7F4E" w14:textId="77777777" w:rsidTr="00D74922">
        <w:tc>
          <w:tcPr>
            <w:tcW w:w="9889" w:type="dxa"/>
            <w:tcBorders>
              <w:top w:val="single" w:sz="4" w:space="0" w:color="auto"/>
              <w:left w:val="single" w:sz="4" w:space="0" w:color="auto"/>
              <w:bottom w:val="single" w:sz="4" w:space="0" w:color="auto"/>
              <w:right w:val="single" w:sz="4" w:space="0" w:color="auto"/>
            </w:tcBorders>
            <w:vAlign w:val="center"/>
          </w:tcPr>
          <w:p w14:paraId="22774F07" w14:textId="663BBF82" w:rsidR="00832909" w:rsidRPr="001C027C" w:rsidRDefault="00832909" w:rsidP="000976A4">
            <w:pPr>
              <w:pStyle w:val="BodyText"/>
              <w:rPr>
                <w:rFonts w:asciiTheme="minorHAnsi" w:hAnsiTheme="minorHAnsi" w:cstheme="minorHAnsi"/>
                <w:szCs w:val="20"/>
              </w:rPr>
            </w:pPr>
            <w:r w:rsidRPr="001C027C">
              <w:rPr>
                <w:rFonts w:asciiTheme="minorHAnsi" w:hAnsiTheme="minorHAnsi" w:cstheme="minorHAnsi"/>
                <w:b/>
                <w:szCs w:val="20"/>
              </w:rPr>
              <w:t xml:space="preserve">Next Review Date: </w:t>
            </w:r>
            <w:r w:rsidR="00E54C31" w:rsidRPr="00E54C31">
              <w:rPr>
                <w:rFonts w:asciiTheme="minorHAnsi" w:hAnsiTheme="minorHAnsi" w:cstheme="minorHAnsi"/>
                <w:bCs/>
                <w:szCs w:val="20"/>
              </w:rPr>
              <w:t>February</w:t>
            </w:r>
            <w:r w:rsidR="00E54C31">
              <w:rPr>
                <w:rFonts w:asciiTheme="minorHAnsi" w:hAnsiTheme="minorHAnsi" w:cstheme="minorHAnsi"/>
                <w:b/>
                <w:szCs w:val="20"/>
              </w:rPr>
              <w:t xml:space="preserve"> </w:t>
            </w:r>
            <w:r w:rsidRPr="001C027C">
              <w:rPr>
                <w:rFonts w:asciiTheme="minorHAnsi" w:hAnsiTheme="minorHAnsi" w:cstheme="minorHAnsi"/>
                <w:szCs w:val="20"/>
              </w:rPr>
              <w:t>202</w:t>
            </w:r>
            <w:r w:rsidR="00F624E0">
              <w:rPr>
                <w:rFonts w:asciiTheme="minorHAnsi" w:hAnsiTheme="minorHAnsi" w:cstheme="minorHAnsi"/>
                <w:szCs w:val="20"/>
              </w:rPr>
              <w:t>6</w:t>
            </w:r>
          </w:p>
        </w:tc>
      </w:tr>
      <w:tr w:rsidR="006739FA" w:rsidRPr="001C027C" w14:paraId="39A1DD1C" w14:textId="77777777" w:rsidTr="00D74922">
        <w:tc>
          <w:tcPr>
            <w:tcW w:w="9889" w:type="dxa"/>
            <w:tcBorders>
              <w:top w:val="single" w:sz="4" w:space="0" w:color="auto"/>
              <w:left w:val="single" w:sz="4" w:space="0" w:color="auto"/>
              <w:bottom w:val="single" w:sz="4" w:space="0" w:color="auto"/>
              <w:right w:val="single" w:sz="4" w:space="0" w:color="auto"/>
            </w:tcBorders>
            <w:vAlign w:val="center"/>
          </w:tcPr>
          <w:p w14:paraId="3F12612F" w14:textId="77777777" w:rsidR="006739FA" w:rsidRPr="001C027C" w:rsidRDefault="006739FA" w:rsidP="000976A4">
            <w:pPr>
              <w:pStyle w:val="BodyText"/>
              <w:rPr>
                <w:rFonts w:asciiTheme="minorHAnsi" w:hAnsiTheme="minorHAnsi" w:cstheme="minorHAnsi"/>
                <w:szCs w:val="20"/>
              </w:rPr>
            </w:pPr>
            <w:r w:rsidRPr="001C027C">
              <w:rPr>
                <w:rFonts w:asciiTheme="minorHAnsi" w:hAnsiTheme="minorHAnsi" w:cstheme="minorHAnsi"/>
                <w:szCs w:val="20"/>
              </w:rPr>
              <w:t>Family, Educator and Staff Comments:</w:t>
            </w:r>
          </w:p>
          <w:p w14:paraId="3F27152D" w14:textId="77777777" w:rsidR="006739FA" w:rsidRPr="001C027C" w:rsidRDefault="006739FA" w:rsidP="000976A4">
            <w:pPr>
              <w:pStyle w:val="BodyText"/>
              <w:rPr>
                <w:rFonts w:asciiTheme="minorHAnsi" w:hAnsiTheme="minorHAnsi" w:cstheme="minorHAnsi"/>
                <w:szCs w:val="20"/>
              </w:rPr>
            </w:pPr>
          </w:p>
          <w:p w14:paraId="76D85DA4" w14:textId="77777777" w:rsidR="008D687D" w:rsidRPr="001C027C" w:rsidRDefault="008D687D" w:rsidP="000976A4">
            <w:pPr>
              <w:pStyle w:val="BodyText"/>
              <w:rPr>
                <w:rFonts w:asciiTheme="minorHAnsi" w:hAnsiTheme="minorHAnsi" w:cstheme="minorHAnsi"/>
                <w:szCs w:val="20"/>
              </w:rPr>
            </w:pPr>
          </w:p>
          <w:p w14:paraId="596435AA" w14:textId="77777777" w:rsidR="006739FA" w:rsidRPr="001C027C" w:rsidRDefault="006739FA" w:rsidP="000976A4">
            <w:pPr>
              <w:pStyle w:val="BodyText"/>
              <w:rPr>
                <w:rFonts w:asciiTheme="minorHAnsi" w:hAnsiTheme="minorHAnsi" w:cstheme="minorHAnsi"/>
                <w:szCs w:val="20"/>
              </w:rPr>
            </w:pPr>
          </w:p>
          <w:p w14:paraId="746B9E2F" w14:textId="77777777" w:rsidR="006739FA" w:rsidRPr="001C027C" w:rsidRDefault="006739FA" w:rsidP="000976A4">
            <w:pPr>
              <w:pStyle w:val="BodyText"/>
              <w:rPr>
                <w:rFonts w:asciiTheme="minorHAnsi" w:hAnsiTheme="minorHAnsi" w:cstheme="minorHAnsi"/>
                <w:szCs w:val="20"/>
              </w:rPr>
            </w:pPr>
          </w:p>
          <w:p w14:paraId="5FA072B3" w14:textId="77777777" w:rsidR="006739FA" w:rsidRPr="001C027C" w:rsidRDefault="006739FA" w:rsidP="000976A4">
            <w:pPr>
              <w:pStyle w:val="BodyText"/>
              <w:rPr>
                <w:rFonts w:asciiTheme="minorHAnsi" w:hAnsiTheme="minorHAnsi" w:cstheme="minorHAnsi"/>
                <w:szCs w:val="20"/>
              </w:rPr>
            </w:pPr>
          </w:p>
          <w:p w14:paraId="295D2029" w14:textId="77777777" w:rsidR="006739FA" w:rsidRPr="001C027C" w:rsidRDefault="006739FA" w:rsidP="000976A4">
            <w:pPr>
              <w:pStyle w:val="BodyText"/>
              <w:rPr>
                <w:rFonts w:asciiTheme="minorHAnsi" w:hAnsiTheme="minorHAnsi" w:cstheme="minorHAnsi"/>
                <w:szCs w:val="20"/>
              </w:rPr>
            </w:pPr>
          </w:p>
          <w:p w14:paraId="74A78448" w14:textId="77777777" w:rsidR="006739FA" w:rsidRPr="001C027C" w:rsidRDefault="006739FA" w:rsidP="000976A4">
            <w:pPr>
              <w:pStyle w:val="BodyText"/>
              <w:rPr>
                <w:rFonts w:asciiTheme="minorHAnsi" w:hAnsiTheme="minorHAnsi" w:cstheme="minorHAnsi"/>
                <w:szCs w:val="20"/>
              </w:rPr>
            </w:pPr>
          </w:p>
          <w:p w14:paraId="598AB19F" w14:textId="77777777" w:rsidR="006739FA" w:rsidRPr="001C027C" w:rsidRDefault="006739FA" w:rsidP="000976A4">
            <w:pPr>
              <w:pStyle w:val="BodyText"/>
              <w:rPr>
                <w:rFonts w:asciiTheme="minorHAnsi" w:hAnsiTheme="minorHAnsi" w:cstheme="minorHAnsi"/>
                <w:szCs w:val="20"/>
              </w:rPr>
            </w:pPr>
          </w:p>
          <w:p w14:paraId="38CCF728" w14:textId="77777777" w:rsidR="006739FA" w:rsidRPr="001C027C" w:rsidRDefault="006739FA" w:rsidP="000976A4">
            <w:pPr>
              <w:pStyle w:val="BodyText"/>
              <w:rPr>
                <w:rFonts w:asciiTheme="minorHAnsi" w:hAnsiTheme="minorHAnsi" w:cstheme="minorHAnsi"/>
                <w:szCs w:val="20"/>
              </w:rPr>
            </w:pPr>
          </w:p>
          <w:p w14:paraId="2A327D91" w14:textId="77777777" w:rsidR="006739FA" w:rsidRPr="001C027C" w:rsidRDefault="006739FA" w:rsidP="000976A4">
            <w:pPr>
              <w:pStyle w:val="BodyText"/>
              <w:rPr>
                <w:rFonts w:asciiTheme="minorHAnsi" w:hAnsiTheme="minorHAnsi" w:cstheme="minorHAnsi"/>
                <w:szCs w:val="20"/>
              </w:rPr>
            </w:pPr>
          </w:p>
          <w:p w14:paraId="6E07FAD1" w14:textId="77777777" w:rsidR="006739FA" w:rsidRPr="001C027C" w:rsidRDefault="006739FA" w:rsidP="000976A4">
            <w:pPr>
              <w:pStyle w:val="BodyText"/>
              <w:rPr>
                <w:rFonts w:asciiTheme="minorHAnsi" w:hAnsiTheme="minorHAnsi" w:cstheme="minorHAnsi"/>
                <w:szCs w:val="20"/>
              </w:rPr>
            </w:pPr>
          </w:p>
          <w:p w14:paraId="432E0748" w14:textId="77777777" w:rsidR="006739FA" w:rsidRPr="001C027C" w:rsidRDefault="006739FA" w:rsidP="000976A4">
            <w:pPr>
              <w:pStyle w:val="BodyText"/>
              <w:rPr>
                <w:rFonts w:asciiTheme="minorHAnsi" w:hAnsiTheme="minorHAnsi" w:cstheme="minorHAnsi"/>
                <w:szCs w:val="20"/>
              </w:rPr>
            </w:pPr>
          </w:p>
          <w:p w14:paraId="57DA2999" w14:textId="77777777" w:rsidR="006739FA" w:rsidRPr="001C027C" w:rsidRDefault="006739FA" w:rsidP="000976A4">
            <w:pPr>
              <w:pStyle w:val="BodyText"/>
              <w:rPr>
                <w:rFonts w:asciiTheme="minorHAnsi" w:hAnsiTheme="minorHAnsi" w:cstheme="minorHAnsi"/>
                <w:szCs w:val="20"/>
              </w:rPr>
            </w:pPr>
          </w:p>
          <w:p w14:paraId="677AC79E" w14:textId="77777777" w:rsidR="006739FA" w:rsidRPr="001C027C" w:rsidRDefault="006739FA" w:rsidP="000976A4">
            <w:pPr>
              <w:pStyle w:val="BodyText"/>
              <w:rPr>
                <w:rFonts w:asciiTheme="minorHAnsi" w:hAnsiTheme="minorHAnsi" w:cstheme="minorHAnsi"/>
                <w:szCs w:val="20"/>
              </w:rPr>
            </w:pPr>
          </w:p>
          <w:p w14:paraId="6C48EDF5" w14:textId="77777777" w:rsidR="006739FA" w:rsidRPr="001C027C" w:rsidRDefault="006739FA" w:rsidP="000976A4">
            <w:pPr>
              <w:pStyle w:val="BodyText"/>
              <w:rPr>
                <w:rFonts w:asciiTheme="minorHAnsi" w:hAnsiTheme="minorHAnsi" w:cstheme="minorHAnsi"/>
                <w:szCs w:val="20"/>
              </w:rPr>
            </w:pPr>
          </w:p>
          <w:p w14:paraId="17CD4A23" w14:textId="5A7B1646" w:rsidR="006739FA" w:rsidRPr="001C027C" w:rsidRDefault="006739FA" w:rsidP="000976A4">
            <w:pPr>
              <w:pStyle w:val="BodyText"/>
              <w:rPr>
                <w:rFonts w:asciiTheme="minorHAnsi" w:hAnsiTheme="minorHAnsi" w:cstheme="minorHAnsi"/>
                <w:szCs w:val="20"/>
              </w:rPr>
            </w:pPr>
          </w:p>
        </w:tc>
      </w:tr>
    </w:tbl>
    <w:p w14:paraId="6B6AC52A" w14:textId="77777777" w:rsidR="001E68C2" w:rsidRPr="001C027C" w:rsidRDefault="001E68C2" w:rsidP="00164C78">
      <w:pPr>
        <w:rPr>
          <w:rFonts w:asciiTheme="minorHAnsi" w:hAnsiTheme="minorHAnsi" w:cstheme="minorHAnsi"/>
          <w:b/>
          <w:sz w:val="20"/>
          <w:szCs w:val="20"/>
        </w:rPr>
      </w:pPr>
    </w:p>
    <w:p w14:paraId="7A1ABC16" w14:textId="77777777" w:rsidR="00541767" w:rsidRPr="001C027C" w:rsidRDefault="00541767" w:rsidP="00164C78">
      <w:pPr>
        <w:rPr>
          <w:rFonts w:asciiTheme="minorHAnsi" w:hAnsiTheme="minorHAnsi" w:cstheme="minorHAnsi"/>
        </w:rPr>
      </w:pPr>
    </w:p>
    <w:sectPr w:rsidR="00541767" w:rsidRPr="001C027C" w:rsidSect="006739FA">
      <w:footerReference w:type="even" r:id="rId46"/>
      <w:footerReference w:type="default" r:id="rId47"/>
      <w:pgSz w:w="11906" w:h="16838"/>
      <w:pgMar w:top="1440" w:right="1440" w:bottom="1440" w:left="1440" w:header="708"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D19C" w14:textId="77777777" w:rsidR="00E95D07" w:rsidRDefault="00E95D07" w:rsidP="00CF4E9C">
      <w:r>
        <w:separator/>
      </w:r>
    </w:p>
  </w:endnote>
  <w:endnote w:type="continuationSeparator" w:id="0">
    <w:p w14:paraId="032E8DC9" w14:textId="77777777" w:rsidR="00E95D07" w:rsidRDefault="00E95D07" w:rsidP="00CF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14pt 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45 Light">
    <w:altName w:val="Courier New"/>
    <w:panose1 w:val="020B0604020202020204"/>
    <w:charset w:val="00"/>
    <w:family w:val="auto"/>
    <w:pitch w:val="variable"/>
    <w:sig w:usb0="00000003" w:usb1="00000000" w:usb2="00000000" w:usb3="00000000" w:csb0="00000001" w:csb1="00000000"/>
  </w:font>
  <w:font w:name="Meta Plus Normal">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337110"/>
      <w:docPartObj>
        <w:docPartGallery w:val="Page Numbers (Bottom of Page)"/>
        <w:docPartUnique/>
      </w:docPartObj>
    </w:sdtPr>
    <w:sdtContent>
      <w:p w14:paraId="2E14D8A6" w14:textId="4A3E725D" w:rsidR="009F3DAB" w:rsidRDefault="009F3DAB" w:rsidP="009061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943A5" w14:textId="77777777" w:rsidR="009F3DAB" w:rsidRDefault="009F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2305345"/>
      <w:docPartObj>
        <w:docPartGallery w:val="Page Numbers (Bottom of Page)"/>
        <w:docPartUnique/>
      </w:docPartObj>
    </w:sdtPr>
    <w:sdtContent>
      <w:p w14:paraId="3CAF5AB2" w14:textId="253AA147" w:rsidR="009F3DAB" w:rsidRDefault="009F3DAB" w:rsidP="009061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334C4FCB" w14:textId="70CAB417" w:rsidR="00260E11" w:rsidRDefault="006739FA" w:rsidP="006739FA">
    <w:pPr>
      <w:pStyle w:val="Footer"/>
      <w:jc w:val="right"/>
      <w:rPr>
        <w:rFonts w:asciiTheme="majorHAnsi" w:eastAsiaTheme="majorEastAsia" w:hAnsiTheme="majorHAnsi" w:cstheme="majorBidi"/>
      </w:rPr>
    </w:pPr>
    <w:r w:rsidRPr="006739FA">
      <w:rPr>
        <w:rFonts w:asciiTheme="minorHAnsi" w:eastAsiaTheme="majorEastAsia" w:hAnsiTheme="minorHAnsi" w:cstheme="majorBidi"/>
        <w:sz w:val="22"/>
        <w:szCs w:val="22"/>
      </w:rPr>
      <w:t>KAZ ELC</w:t>
    </w:r>
    <w:r w:rsidR="00786D23">
      <w:rPr>
        <w:rFonts w:asciiTheme="minorHAnsi" w:eastAsiaTheme="majorEastAsia" w:hAnsiTheme="minorHAnsi" w:cstheme="majorBidi"/>
        <w:sz w:val="22"/>
        <w:szCs w:val="22"/>
      </w:rPr>
      <w:t xml:space="preserve"> Policies</w:t>
    </w:r>
    <w:r w:rsidRPr="006739FA">
      <w:rPr>
        <w:rFonts w:asciiTheme="minorHAnsi" w:eastAsiaTheme="majorEastAsia" w:hAnsiTheme="minorHAnsi" w:cstheme="majorBidi"/>
        <w:sz w:val="22"/>
        <w:szCs w:val="22"/>
      </w:rPr>
      <w:tab/>
    </w:r>
    <w:r w:rsidRPr="006739FA">
      <w:rPr>
        <w:rFonts w:asciiTheme="minorHAnsi" w:eastAsiaTheme="majorEastAsia" w:hAnsiTheme="minorHAnsi" w:cstheme="majorBidi"/>
        <w:sz w:val="22"/>
        <w:szCs w:val="22"/>
      </w:rPr>
      <w:tab/>
    </w:r>
    <w:r w:rsidR="00791473">
      <w:rPr>
        <w:rFonts w:asciiTheme="minorHAnsi" w:eastAsiaTheme="majorEastAsia" w:hAnsiTheme="minorHAnsi" w:cstheme="majorBidi"/>
        <w:sz w:val="22"/>
        <w:szCs w:val="22"/>
      </w:rPr>
      <w:t>Sleep and Rest Policy</w:t>
    </w:r>
    <w:r>
      <w:rPr>
        <w:rFonts w:asciiTheme="majorHAnsi" w:eastAsiaTheme="majorEastAsia" w:hAnsiTheme="majorHAnsi" w:cstheme="majorBidi"/>
      </w:rPr>
      <w:t xml:space="preserve"> </w:t>
    </w:r>
    <w:r w:rsidR="00260E11">
      <w:rPr>
        <w:rFonts w:asciiTheme="majorHAnsi" w:eastAsiaTheme="majorEastAsia" w:hAnsiTheme="majorHAnsi" w:cstheme="majorBidi"/>
      </w:rPr>
      <w:ptab w:relativeTo="margin" w:alignment="right" w:leader="none"/>
    </w:r>
  </w:p>
  <w:p w14:paraId="119DE5C8" w14:textId="77777777" w:rsidR="00260E11" w:rsidRDefault="0026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CD13" w14:textId="77777777" w:rsidR="00E95D07" w:rsidRDefault="00E95D07" w:rsidP="00CF4E9C">
      <w:r>
        <w:separator/>
      </w:r>
    </w:p>
  </w:footnote>
  <w:footnote w:type="continuationSeparator" w:id="0">
    <w:p w14:paraId="3E73A11B" w14:textId="77777777" w:rsidR="00E95D07" w:rsidRDefault="00E95D07" w:rsidP="00CF4E9C">
      <w:r>
        <w:continuationSeparator/>
      </w:r>
    </w:p>
  </w:footnote>
  <w:footnote w:id="1">
    <w:p w14:paraId="6E5E5A4E" w14:textId="77777777" w:rsidR="00F06233" w:rsidRPr="009744E9" w:rsidRDefault="00F06233" w:rsidP="00F06233">
      <w:pPr>
        <w:pStyle w:val="FootnoteText"/>
      </w:pPr>
      <w:r>
        <w:rPr>
          <w:rStyle w:val="FootnoteReference"/>
        </w:rPr>
        <w:footnoteRef/>
      </w:r>
      <w:r>
        <w:t xml:space="preserve"> “</w:t>
      </w:r>
      <w:r w:rsidRPr="004B12EA">
        <w:rPr>
          <w:i/>
        </w:rPr>
        <w:t>Sleep Health an</w:t>
      </w:r>
      <w:r>
        <w:rPr>
          <w:i/>
        </w:rPr>
        <w:t>d</w:t>
      </w:r>
      <w:r w:rsidRPr="004B12EA">
        <w:rPr>
          <w:i/>
        </w:rPr>
        <w:t xml:space="preserve"> Sleep Development” Children aged 3-5yrs in ECEC”,</w:t>
      </w:r>
      <w:r>
        <w:t xml:space="preserve"> SLEEP Program (Sleep Learning for Earl</w:t>
      </w:r>
      <w:r w:rsidRPr="009744E9">
        <w:t xml:space="preserve">y Education Professionals) funded by Qld Government Department of Education and Training </w:t>
      </w:r>
      <w:r w:rsidRPr="00AE4A81">
        <w:t xml:space="preserve">(accessed on-line </w:t>
      </w:r>
      <w:r w:rsidRPr="00852FBD">
        <w:rPr>
          <w:highlight w:val="yellow"/>
        </w:rPr>
        <w:t>Feb 2025</w:t>
      </w:r>
      <w:r>
        <w:t xml:space="preserve">) </w:t>
      </w:r>
      <w:hyperlink r:id="rId1" w:anchor="search=sleep" w:history="1">
        <w:r>
          <w:rPr>
            <w:rStyle w:val="Hyperlink"/>
          </w:rPr>
          <w:t>https://earlychildhood.qld.gov.au/newsResources/Documents/factsheet-sleep-health.pdf - search=sleep</w:t>
        </w:r>
      </w:hyperlink>
      <w:r w:rsidRPr="009744E9">
        <w:t xml:space="preserve"> </w:t>
      </w:r>
    </w:p>
  </w:footnote>
  <w:footnote w:id="2">
    <w:p w14:paraId="06EE2008" w14:textId="032C1ADF" w:rsidR="00F06233" w:rsidRPr="00AE4A81" w:rsidRDefault="00F06233" w:rsidP="00F0623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2DB"/>
    <w:multiLevelType w:val="hybridMultilevel"/>
    <w:tmpl w:val="B504C82C"/>
    <w:lvl w:ilvl="0" w:tplc="8FA08EC8">
      <w:start w:val="1"/>
      <w:numFmt w:val="bullet"/>
      <w:lvlText w:val=""/>
      <w:lvlJc w:val="left"/>
      <w:pPr>
        <w:tabs>
          <w:tab w:val="num" w:pos="720"/>
        </w:tabs>
        <w:ind w:left="720" w:hanging="360"/>
      </w:pPr>
      <w:rPr>
        <w:rFonts w:ascii="Symbol" w:hAnsi="Symbol"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6621C"/>
    <w:multiLevelType w:val="hybridMultilevel"/>
    <w:tmpl w:val="CEE22B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E4CE3"/>
    <w:multiLevelType w:val="hybridMultilevel"/>
    <w:tmpl w:val="E6304262"/>
    <w:lvl w:ilvl="0" w:tplc="54F6B1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FB1A98"/>
    <w:multiLevelType w:val="hybridMultilevel"/>
    <w:tmpl w:val="D396C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CC13D2"/>
    <w:multiLevelType w:val="hybridMultilevel"/>
    <w:tmpl w:val="9754E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D503C2"/>
    <w:multiLevelType w:val="hybridMultilevel"/>
    <w:tmpl w:val="C20CCC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632FC0"/>
    <w:multiLevelType w:val="hybridMultilevel"/>
    <w:tmpl w:val="AA38BAB2"/>
    <w:lvl w:ilvl="0" w:tplc="8C1C961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087B5D"/>
    <w:multiLevelType w:val="hybridMultilevel"/>
    <w:tmpl w:val="04D489A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42784F"/>
    <w:multiLevelType w:val="hybridMultilevel"/>
    <w:tmpl w:val="722C7270"/>
    <w:lvl w:ilvl="0" w:tplc="6AAA5A1C">
      <w:start w:val="1"/>
      <w:numFmt w:val="bullet"/>
      <w:lvlText w:val=""/>
      <w:lvlJc w:val="left"/>
      <w:pPr>
        <w:tabs>
          <w:tab w:val="num" w:pos="720"/>
        </w:tabs>
        <w:ind w:left="720" w:hanging="360"/>
      </w:pPr>
      <w:rPr>
        <w:rFonts w:ascii="Symbol" w:hAnsi="Symbol" w:hint="default"/>
        <w:color w:val="auto"/>
      </w:rPr>
    </w:lvl>
    <w:lvl w:ilvl="1" w:tplc="34F02BE8">
      <w:start w:val="1"/>
      <w:numFmt w:val="bullet"/>
      <w:lvlText w:val=""/>
      <w:lvlJc w:val="left"/>
      <w:pPr>
        <w:tabs>
          <w:tab w:val="num" w:pos="1440"/>
        </w:tabs>
        <w:ind w:left="1440" w:hanging="360"/>
      </w:pPr>
      <w:rPr>
        <w:rFonts w:ascii="Symbol" w:hAnsi="Symbol" w:hint="default"/>
        <w:color w:val="FF000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38990045"/>
    <w:multiLevelType w:val="multilevel"/>
    <w:tmpl w:val="07CA3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91E6F96"/>
    <w:multiLevelType w:val="hybridMultilevel"/>
    <w:tmpl w:val="50EA7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D81655"/>
    <w:multiLevelType w:val="hybridMultilevel"/>
    <w:tmpl w:val="E880180C"/>
    <w:lvl w:ilvl="0" w:tplc="3AFADB84">
      <w:start w:val="1"/>
      <w:numFmt w:val="bullet"/>
      <w:lvlText w:val=""/>
      <w:lvlJc w:val="left"/>
      <w:pPr>
        <w:tabs>
          <w:tab w:val="num" w:pos="420"/>
        </w:tabs>
        <w:ind w:left="420" w:hanging="360"/>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CF71922"/>
    <w:multiLevelType w:val="hybridMultilevel"/>
    <w:tmpl w:val="ABC40860"/>
    <w:lvl w:ilvl="0" w:tplc="0C09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FFFFFFFF">
      <w:start w:val="1"/>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rPr>
        <w:rFonts w:ascii="Symbol" w:hAnsi="Symbol" w:hint="default"/>
        <w:color w:val="auto"/>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418A0D6A"/>
    <w:multiLevelType w:val="hybridMultilevel"/>
    <w:tmpl w:val="8B2A57E2"/>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4BC222A"/>
    <w:multiLevelType w:val="hybridMultilevel"/>
    <w:tmpl w:val="9528B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8B23CE"/>
    <w:multiLevelType w:val="hybridMultilevel"/>
    <w:tmpl w:val="0BB2F8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A52481"/>
    <w:multiLevelType w:val="hybridMultilevel"/>
    <w:tmpl w:val="066482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3D20B1"/>
    <w:multiLevelType w:val="hybridMultilevel"/>
    <w:tmpl w:val="CB308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0F5565"/>
    <w:multiLevelType w:val="hybridMultilevel"/>
    <w:tmpl w:val="A4DAEA3A"/>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0C72B8"/>
    <w:multiLevelType w:val="hybridMultilevel"/>
    <w:tmpl w:val="9EEC6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8B069D"/>
    <w:multiLevelType w:val="hybridMultilevel"/>
    <w:tmpl w:val="BDCE4174"/>
    <w:lvl w:ilvl="0" w:tplc="0C090001">
      <w:start w:val="1"/>
      <w:numFmt w:val="bullet"/>
      <w:lvlText w:val=""/>
      <w:lvlJc w:val="left"/>
      <w:pPr>
        <w:ind w:left="360" w:hanging="360"/>
      </w:pPr>
      <w:rPr>
        <w:rFonts w:ascii="Symbol" w:hAnsi="Symbol" w:hint="default"/>
      </w:rPr>
    </w:lvl>
    <w:lvl w:ilvl="1" w:tplc="91AE2682">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90305D"/>
    <w:multiLevelType w:val="hybridMultilevel"/>
    <w:tmpl w:val="3E48A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4C3FC2"/>
    <w:multiLevelType w:val="multilevel"/>
    <w:tmpl w:val="4BEC0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BEA0FAD"/>
    <w:multiLevelType w:val="hybridMultilevel"/>
    <w:tmpl w:val="34CE35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8679B4"/>
    <w:multiLevelType w:val="hybridMultilevel"/>
    <w:tmpl w:val="8518765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82383644">
    <w:abstractNumId w:val="12"/>
  </w:num>
  <w:num w:numId="2" w16cid:durableId="1443307530">
    <w:abstractNumId w:val="7"/>
  </w:num>
  <w:num w:numId="3" w16cid:durableId="716930852">
    <w:abstractNumId w:val="11"/>
  </w:num>
  <w:num w:numId="4" w16cid:durableId="1005401711">
    <w:abstractNumId w:val="2"/>
  </w:num>
  <w:num w:numId="5" w16cid:durableId="61604788">
    <w:abstractNumId w:val="1"/>
  </w:num>
  <w:num w:numId="6" w16cid:durableId="3161690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041765">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999725">
    <w:abstractNumId w:val="26"/>
  </w:num>
  <w:num w:numId="9" w16cid:durableId="1998531459">
    <w:abstractNumId w:val="20"/>
  </w:num>
  <w:num w:numId="10" w16cid:durableId="1529832792">
    <w:abstractNumId w:val="13"/>
  </w:num>
  <w:num w:numId="11" w16cid:durableId="687490165">
    <w:abstractNumId w:val="19"/>
  </w:num>
  <w:num w:numId="12" w16cid:durableId="1549994868">
    <w:abstractNumId w:val="0"/>
  </w:num>
  <w:num w:numId="13" w16cid:durableId="1839955765">
    <w:abstractNumId w:val="24"/>
  </w:num>
  <w:num w:numId="14" w16cid:durableId="1505239338">
    <w:abstractNumId w:val="10"/>
  </w:num>
  <w:num w:numId="15" w16cid:durableId="723942856">
    <w:abstractNumId w:val="3"/>
  </w:num>
  <w:num w:numId="16" w16cid:durableId="2063022330">
    <w:abstractNumId w:val="16"/>
  </w:num>
  <w:num w:numId="17" w16cid:durableId="1112356307">
    <w:abstractNumId w:val="22"/>
  </w:num>
  <w:num w:numId="18" w16cid:durableId="222639690">
    <w:abstractNumId w:val="8"/>
  </w:num>
  <w:num w:numId="19" w16cid:durableId="1653750728">
    <w:abstractNumId w:val="21"/>
  </w:num>
  <w:num w:numId="20" w16cid:durableId="597182720">
    <w:abstractNumId w:val="15"/>
  </w:num>
  <w:num w:numId="21" w16cid:durableId="2020614237">
    <w:abstractNumId w:val="25"/>
  </w:num>
  <w:num w:numId="22" w16cid:durableId="717893618">
    <w:abstractNumId w:val="4"/>
  </w:num>
  <w:num w:numId="23" w16cid:durableId="802968056">
    <w:abstractNumId w:val="5"/>
  </w:num>
  <w:num w:numId="24" w16cid:durableId="778834604">
    <w:abstractNumId w:val="6"/>
  </w:num>
  <w:num w:numId="25" w16cid:durableId="1688797615">
    <w:abstractNumId w:val="17"/>
  </w:num>
  <w:num w:numId="26" w16cid:durableId="1513757050">
    <w:abstractNumId w:val="18"/>
  </w:num>
  <w:num w:numId="27" w16cid:durableId="3773206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02039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C2"/>
    <w:rsid w:val="00005110"/>
    <w:rsid w:val="00066569"/>
    <w:rsid w:val="000976A4"/>
    <w:rsid w:val="000D3F34"/>
    <w:rsid w:val="00101B9F"/>
    <w:rsid w:val="0015120D"/>
    <w:rsid w:val="00164C78"/>
    <w:rsid w:val="001C027C"/>
    <w:rsid w:val="001E68C2"/>
    <w:rsid w:val="00204017"/>
    <w:rsid w:val="00260E11"/>
    <w:rsid w:val="00267130"/>
    <w:rsid w:val="002D732E"/>
    <w:rsid w:val="00337F8F"/>
    <w:rsid w:val="004660F0"/>
    <w:rsid w:val="004B14B9"/>
    <w:rsid w:val="004C7A4C"/>
    <w:rsid w:val="00505D35"/>
    <w:rsid w:val="00541767"/>
    <w:rsid w:val="00552B7D"/>
    <w:rsid w:val="005C5113"/>
    <w:rsid w:val="00612B20"/>
    <w:rsid w:val="00656362"/>
    <w:rsid w:val="006739FA"/>
    <w:rsid w:val="00696B5B"/>
    <w:rsid w:val="006C6478"/>
    <w:rsid w:val="006D6760"/>
    <w:rsid w:val="006F6FFF"/>
    <w:rsid w:val="00786D23"/>
    <w:rsid w:val="00791473"/>
    <w:rsid w:val="007D0593"/>
    <w:rsid w:val="007D67A9"/>
    <w:rsid w:val="007D7704"/>
    <w:rsid w:val="007F2CCD"/>
    <w:rsid w:val="00832909"/>
    <w:rsid w:val="00844109"/>
    <w:rsid w:val="0088679D"/>
    <w:rsid w:val="008A6A82"/>
    <w:rsid w:val="008B4590"/>
    <w:rsid w:val="008D687D"/>
    <w:rsid w:val="008F7500"/>
    <w:rsid w:val="00911447"/>
    <w:rsid w:val="009549EF"/>
    <w:rsid w:val="009A0CBC"/>
    <w:rsid w:val="009B2989"/>
    <w:rsid w:val="009F0F63"/>
    <w:rsid w:val="009F3DAB"/>
    <w:rsid w:val="00A26CFB"/>
    <w:rsid w:val="00A606BC"/>
    <w:rsid w:val="00A629AA"/>
    <w:rsid w:val="00A649D5"/>
    <w:rsid w:val="00A75B14"/>
    <w:rsid w:val="00A8671D"/>
    <w:rsid w:val="00AB5E73"/>
    <w:rsid w:val="00AE3BCD"/>
    <w:rsid w:val="00B60A8E"/>
    <w:rsid w:val="00B60F68"/>
    <w:rsid w:val="00BB279C"/>
    <w:rsid w:val="00BB659F"/>
    <w:rsid w:val="00C268B9"/>
    <w:rsid w:val="00C556C7"/>
    <w:rsid w:val="00C76CC6"/>
    <w:rsid w:val="00CE6400"/>
    <w:rsid w:val="00CF4E9C"/>
    <w:rsid w:val="00D14B77"/>
    <w:rsid w:val="00D37F0A"/>
    <w:rsid w:val="00DC1DB4"/>
    <w:rsid w:val="00DE427E"/>
    <w:rsid w:val="00E411B4"/>
    <w:rsid w:val="00E54C31"/>
    <w:rsid w:val="00E95D07"/>
    <w:rsid w:val="00ED5EBF"/>
    <w:rsid w:val="00EF2E3B"/>
    <w:rsid w:val="00F02951"/>
    <w:rsid w:val="00F06233"/>
    <w:rsid w:val="00F31D69"/>
    <w:rsid w:val="00F525BC"/>
    <w:rsid w:val="00F624E0"/>
    <w:rsid w:val="00FD5AD4"/>
    <w:rsid w:val="00FE4C7F"/>
    <w:rsid w:val="00FF60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331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68C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E68C2"/>
    <w:pPr>
      <w:keepNext/>
      <w:tabs>
        <w:tab w:val="center" w:pos="4513"/>
      </w:tabs>
      <w:suppressAutoHyphens/>
      <w:jc w:val="center"/>
      <w:outlineLvl w:val="0"/>
    </w:pPr>
    <w:rPr>
      <w:rFonts w:ascii="Helv 14pt Bold" w:hAnsi="Helv 14pt Bold"/>
      <w:b/>
      <w:spacing w:val="-3"/>
      <w:sz w:val="28"/>
      <w:szCs w:val="20"/>
      <w:lang w:val="en-AU"/>
    </w:rPr>
  </w:style>
  <w:style w:type="paragraph" w:styleId="Heading2">
    <w:name w:val="heading 2"/>
    <w:basedOn w:val="Normal"/>
    <w:next w:val="Normal"/>
    <w:link w:val="Heading2Char"/>
    <w:uiPriority w:val="9"/>
    <w:semiHidden/>
    <w:unhideWhenUsed/>
    <w:qFormat/>
    <w:rsid w:val="005C51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D05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8C2"/>
    <w:rPr>
      <w:rFonts w:ascii="Helv 14pt Bold" w:eastAsia="Times New Roman" w:hAnsi="Helv 14pt Bold" w:cs="Times New Roman"/>
      <w:b/>
      <w:spacing w:val="-3"/>
      <w:sz w:val="28"/>
      <w:szCs w:val="20"/>
    </w:rPr>
  </w:style>
  <w:style w:type="character" w:styleId="Hyperlink">
    <w:name w:val="Hyperlink"/>
    <w:rsid w:val="001E68C2"/>
    <w:rPr>
      <w:color w:val="0000FF"/>
      <w:u w:val="single"/>
    </w:rPr>
  </w:style>
  <w:style w:type="paragraph" w:styleId="Header">
    <w:name w:val="header"/>
    <w:basedOn w:val="Normal"/>
    <w:link w:val="HeaderChar"/>
    <w:uiPriority w:val="99"/>
    <w:unhideWhenUsed/>
    <w:rsid w:val="00CF4E9C"/>
    <w:pPr>
      <w:tabs>
        <w:tab w:val="center" w:pos="4513"/>
        <w:tab w:val="right" w:pos="9026"/>
      </w:tabs>
    </w:pPr>
  </w:style>
  <w:style w:type="character" w:customStyle="1" w:styleId="HeaderChar">
    <w:name w:val="Header Char"/>
    <w:basedOn w:val="DefaultParagraphFont"/>
    <w:link w:val="Header"/>
    <w:uiPriority w:val="99"/>
    <w:rsid w:val="00CF4E9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F4E9C"/>
    <w:pPr>
      <w:tabs>
        <w:tab w:val="center" w:pos="4513"/>
        <w:tab w:val="right" w:pos="9026"/>
      </w:tabs>
    </w:pPr>
  </w:style>
  <w:style w:type="character" w:customStyle="1" w:styleId="FooterChar">
    <w:name w:val="Footer Char"/>
    <w:basedOn w:val="DefaultParagraphFont"/>
    <w:link w:val="Footer"/>
    <w:uiPriority w:val="99"/>
    <w:rsid w:val="00CF4E9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4E9C"/>
    <w:rPr>
      <w:rFonts w:ascii="Tahoma" w:hAnsi="Tahoma" w:cs="Tahoma"/>
      <w:sz w:val="16"/>
      <w:szCs w:val="16"/>
    </w:rPr>
  </w:style>
  <w:style w:type="character" w:customStyle="1" w:styleId="BalloonTextChar">
    <w:name w:val="Balloon Text Char"/>
    <w:basedOn w:val="DefaultParagraphFont"/>
    <w:link w:val="BalloonText"/>
    <w:uiPriority w:val="99"/>
    <w:semiHidden/>
    <w:rsid w:val="00CF4E9C"/>
    <w:rPr>
      <w:rFonts w:ascii="Tahoma" w:eastAsia="Times New Roman" w:hAnsi="Tahoma" w:cs="Tahoma"/>
      <w:sz w:val="16"/>
      <w:szCs w:val="16"/>
      <w:lang w:val="en-US"/>
    </w:rPr>
  </w:style>
  <w:style w:type="table" w:styleId="TableGrid">
    <w:name w:val="Table Grid"/>
    <w:basedOn w:val="TableNormal"/>
    <w:uiPriority w:val="39"/>
    <w:rsid w:val="0016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4C78"/>
    <w:rPr>
      <w:rFonts w:ascii="Univers 45 Light" w:hAnsi="Univers 45 Light"/>
      <w:sz w:val="20"/>
      <w:lang w:val="en-AU"/>
    </w:rPr>
  </w:style>
  <w:style w:type="character" w:customStyle="1" w:styleId="BodyTextChar">
    <w:name w:val="Body Text Char"/>
    <w:basedOn w:val="DefaultParagraphFont"/>
    <w:link w:val="BodyText"/>
    <w:rsid w:val="00164C78"/>
    <w:rPr>
      <w:rFonts w:ascii="Univers 45 Light" w:eastAsia="Times New Roman" w:hAnsi="Univers 45 Light" w:cs="Times New Roman"/>
      <w:sz w:val="20"/>
      <w:szCs w:val="24"/>
    </w:rPr>
  </w:style>
  <w:style w:type="character" w:customStyle="1" w:styleId="Heading2Char">
    <w:name w:val="Heading 2 Char"/>
    <w:basedOn w:val="DefaultParagraphFont"/>
    <w:link w:val="Heading2"/>
    <w:uiPriority w:val="9"/>
    <w:semiHidden/>
    <w:rsid w:val="005C5113"/>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rsid w:val="005C5113"/>
    <w:rPr>
      <w:rFonts w:ascii="Courier New" w:hAnsi="Courier New"/>
      <w:sz w:val="20"/>
      <w:szCs w:val="20"/>
      <w:lang w:val="en-AU"/>
    </w:rPr>
  </w:style>
  <w:style w:type="character" w:customStyle="1" w:styleId="PlainTextChar">
    <w:name w:val="Plain Text Char"/>
    <w:basedOn w:val="DefaultParagraphFont"/>
    <w:link w:val="PlainText"/>
    <w:uiPriority w:val="99"/>
    <w:rsid w:val="005C5113"/>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rsid w:val="007D0593"/>
    <w:rPr>
      <w:rFonts w:asciiTheme="majorHAnsi" w:eastAsiaTheme="majorEastAsia" w:hAnsiTheme="majorHAnsi" w:cstheme="majorBidi"/>
      <w:i/>
      <w:iCs/>
      <w:color w:val="365F91" w:themeColor="accent1" w:themeShade="BF"/>
      <w:sz w:val="24"/>
      <w:szCs w:val="24"/>
      <w:lang w:val="en-US"/>
    </w:rPr>
  </w:style>
  <w:style w:type="paragraph" w:styleId="ListParagraph">
    <w:name w:val="List Paragraph"/>
    <w:basedOn w:val="Normal"/>
    <w:uiPriority w:val="34"/>
    <w:qFormat/>
    <w:rsid w:val="007D0593"/>
    <w:pPr>
      <w:ind w:left="720"/>
      <w:contextualSpacing/>
    </w:pPr>
    <w:rPr>
      <w:rFonts w:asciiTheme="minorHAnsi" w:eastAsiaTheme="minorHAnsi" w:hAnsiTheme="minorHAnsi" w:cstheme="minorBidi"/>
      <w:sz w:val="22"/>
      <w:szCs w:val="22"/>
      <w:lang w:val="en-AU"/>
    </w:rPr>
  </w:style>
  <w:style w:type="paragraph" w:styleId="NoSpacing">
    <w:name w:val="No Spacing"/>
    <w:uiPriority w:val="1"/>
    <w:qFormat/>
    <w:rsid w:val="00005110"/>
    <w:pPr>
      <w:spacing w:after="0" w:line="240" w:lineRule="auto"/>
    </w:pPr>
    <w:rPr>
      <w:rFonts w:ascii="Calibri" w:eastAsia="Times New Roman" w:hAnsi="Calibri" w:cs="Times New Roman"/>
      <w:lang w:val="en-US"/>
    </w:rPr>
  </w:style>
  <w:style w:type="character" w:customStyle="1" w:styleId="A15">
    <w:name w:val="A15"/>
    <w:rsid w:val="00005110"/>
    <w:rPr>
      <w:color w:val="000000"/>
      <w:sz w:val="14"/>
    </w:rPr>
  </w:style>
  <w:style w:type="paragraph" w:customStyle="1" w:styleId="Pa7">
    <w:name w:val="Pa7"/>
    <w:basedOn w:val="Normal"/>
    <w:next w:val="Normal"/>
    <w:rsid w:val="00005110"/>
    <w:pPr>
      <w:autoSpaceDE w:val="0"/>
      <w:autoSpaceDN w:val="0"/>
      <w:adjustRightInd w:val="0"/>
      <w:spacing w:line="221" w:lineRule="atLeast"/>
    </w:pPr>
    <w:rPr>
      <w:rFonts w:ascii="Meta Plus Normal" w:hAnsi="Meta Plus Normal"/>
      <w:lang w:val="en-AU"/>
    </w:rPr>
  </w:style>
  <w:style w:type="character" w:styleId="FollowedHyperlink">
    <w:name w:val="FollowedHyperlink"/>
    <w:basedOn w:val="DefaultParagraphFont"/>
    <w:uiPriority w:val="99"/>
    <w:semiHidden/>
    <w:unhideWhenUsed/>
    <w:rsid w:val="00832909"/>
    <w:rPr>
      <w:color w:val="800080" w:themeColor="followedHyperlink"/>
      <w:u w:val="single"/>
    </w:rPr>
  </w:style>
  <w:style w:type="paragraph" w:styleId="NormalWeb">
    <w:name w:val="Normal (Web)"/>
    <w:basedOn w:val="Normal"/>
    <w:uiPriority w:val="99"/>
    <w:unhideWhenUsed/>
    <w:rsid w:val="000D3F34"/>
    <w:pPr>
      <w:spacing w:before="100" w:beforeAutospacing="1" w:after="100" w:afterAutospacing="1"/>
    </w:pPr>
    <w:rPr>
      <w:lang w:val="en-AU" w:eastAsia="en-AU"/>
    </w:rPr>
  </w:style>
  <w:style w:type="paragraph" w:styleId="FootnoteText">
    <w:name w:val="footnote text"/>
    <w:basedOn w:val="Normal"/>
    <w:link w:val="FootnoteTextChar"/>
    <w:uiPriority w:val="99"/>
    <w:unhideWhenUsed/>
    <w:rsid w:val="000D3F34"/>
    <w:rPr>
      <w:rFonts w:ascii="Calibri" w:eastAsia="Calibri" w:hAnsi="Calibri"/>
      <w:sz w:val="20"/>
      <w:szCs w:val="20"/>
      <w:lang w:val="en-AU"/>
    </w:rPr>
  </w:style>
  <w:style w:type="character" w:customStyle="1" w:styleId="FootnoteTextChar">
    <w:name w:val="Footnote Text Char"/>
    <w:basedOn w:val="DefaultParagraphFont"/>
    <w:link w:val="FootnoteText"/>
    <w:uiPriority w:val="99"/>
    <w:rsid w:val="000D3F34"/>
    <w:rPr>
      <w:rFonts w:ascii="Calibri" w:eastAsia="Calibri" w:hAnsi="Calibri" w:cs="Times New Roman"/>
      <w:sz w:val="20"/>
      <w:szCs w:val="20"/>
    </w:rPr>
  </w:style>
  <w:style w:type="character" w:styleId="FootnoteReference">
    <w:name w:val="footnote reference"/>
    <w:uiPriority w:val="99"/>
    <w:semiHidden/>
    <w:unhideWhenUsed/>
    <w:rsid w:val="000D3F34"/>
    <w:rPr>
      <w:vertAlign w:val="superscript"/>
    </w:rPr>
  </w:style>
  <w:style w:type="paragraph" w:customStyle="1" w:styleId="Default">
    <w:name w:val="Default"/>
    <w:rsid w:val="00F06233"/>
    <w:pPr>
      <w:autoSpaceDE w:val="0"/>
      <w:autoSpaceDN w:val="0"/>
      <w:adjustRightInd w:val="0"/>
      <w:spacing w:after="0" w:line="240" w:lineRule="auto"/>
    </w:pPr>
    <w:rPr>
      <w:rFonts w:ascii="Meta Plus Normal" w:eastAsia="Times New Roman" w:hAnsi="Meta Plus Normal" w:cs="Meta Plus Normal"/>
      <w:color w:val="000000"/>
      <w:sz w:val="24"/>
      <w:szCs w:val="24"/>
      <w:lang w:eastAsia="en-AU"/>
    </w:rPr>
  </w:style>
  <w:style w:type="character" w:styleId="UnresolvedMention">
    <w:name w:val="Unresolved Mention"/>
    <w:basedOn w:val="DefaultParagraphFont"/>
    <w:uiPriority w:val="99"/>
    <w:rsid w:val="00A606BC"/>
    <w:rPr>
      <w:color w:val="605E5C"/>
      <w:shd w:val="clear" w:color="auto" w:fill="E1DFDD"/>
    </w:rPr>
  </w:style>
  <w:style w:type="character" w:styleId="IntenseEmphasis">
    <w:name w:val="Intense Emphasis"/>
    <w:basedOn w:val="DefaultParagraphFont"/>
    <w:uiPriority w:val="21"/>
    <w:qFormat/>
    <w:rsid w:val="001C027C"/>
    <w:rPr>
      <w:i/>
      <w:iCs/>
      <w:color w:val="4F81BD" w:themeColor="accent1"/>
    </w:rPr>
  </w:style>
  <w:style w:type="character" w:styleId="PageNumber">
    <w:name w:val="page number"/>
    <w:basedOn w:val="DefaultParagraphFont"/>
    <w:uiPriority w:val="99"/>
    <w:semiHidden/>
    <w:unhideWhenUsed/>
    <w:rsid w:val="009F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dnose.org.au/page/early-childhood-educators" TargetMode="External"/><Relationship Id="rId18" Type="http://schemas.openxmlformats.org/officeDocument/2006/relationships/hyperlink" Target="https://earlychildhood.qld.gov.au/newsResources/Documents/factsheet-sleep-infants-toddlers.pdf" TargetMode="External"/><Relationship Id="rId26" Type="http://schemas.openxmlformats.org/officeDocument/2006/relationships/hyperlink" Target="https://www.rch.org.au/kidsinfo/fact_sheets/Choking,_Suffocation_and_Strangulation/" TargetMode="External"/><Relationship Id="rId39" Type="http://schemas.openxmlformats.org/officeDocument/2006/relationships/hyperlink" Target="https://rednose.org.au/page/early-childhood-educators" TargetMode="External"/><Relationship Id="rId21" Type="http://schemas.openxmlformats.org/officeDocument/2006/relationships/hyperlink" Target="https://rednose.com.au/article/is-it-ok-for-babies-to-wear-a-necklace-or-beads" TargetMode="External"/><Relationship Id="rId34" Type="http://schemas.openxmlformats.org/officeDocument/2006/relationships/hyperlink" Target="https://rednose.org.au/news/red-nose-and-choice-warn-against-the-use-of-incline-sleepers" TargetMode="External"/><Relationship Id="rId42" Type="http://schemas.openxmlformats.org/officeDocument/2006/relationships/hyperlink" Target="http://www.childcarebydesign.com.au/uploads/brenda_abbey_article_relaxation_is_a_must.pdf" TargetMode="External"/><Relationship Id="rId47" Type="http://schemas.openxmlformats.org/officeDocument/2006/relationships/footer" Target="footer2.xml"/><Relationship Id="rId50" Type="http://schemas.openxmlformats.org/officeDocument/2006/relationships/customXml" Target="../customXml/item1.xml"/><Relationship Id="rId7" Type="http://schemas.openxmlformats.org/officeDocument/2006/relationships/hyperlink" Target="https://levo-4.wistia.com/medias/cd37lfo6hm" TargetMode="External"/><Relationship Id="rId2" Type="http://schemas.openxmlformats.org/officeDocument/2006/relationships/styles" Target="styles.xml"/><Relationship Id="rId16" Type="http://schemas.openxmlformats.org/officeDocument/2006/relationships/hyperlink" Target="https://www.acecqa.gov.au/resources/supporting-materials/infosheet/safe-sleep-and-rest-practices" TargetMode="External"/><Relationship Id="rId29" Type="http://schemas.openxmlformats.org/officeDocument/2006/relationships/hyperlink" Target="https://rednose.org.au/article/transitioning-from-a-cot-to-bed" TargetMode="External"/><Relationship Id="rId11" Type="http://schemas.openxmlformats.org/officeDocument/2006/relationships/hyperlink" Target="https://rednose.org.au/downloads/Infant_sleep_Risk-assessment-checklist.pdf" TargetMode="External"/><Relationship Id="rId24" Type="http://schemas.openxmlformats.org/officeDocument/2006/relationships/hyperlink" Target="https://rednose.org.au/downloads/RN3356_Safe_Sleeping_DL_Brochure_Oct2018_Online.pdf" TargetMode="External"/><Relationship Id="rId32" Type="http://schemas.openxmlformats.org/officeDocument/2006/relationships/hyperlink" Target="https://rednose.org.au/article/bouncinette" TargetMode="External"/><Relationship Id="rId37" Type="http://schemas.openxmlformats.org/officeDocument/2006/relationships/hyperlink" Target="https://www.productsafety.gov.au/consumers/keep-baby-safe/settle-baby-to-sleep-safely/portable-folding-cots-guide" TargetMode="External"/><Relationship Id="rId40" Type="http://schemas.openxmlformats.org/officeDocument/2006/relationships/hyperlink" Target="https://legislation.nsw.gov.au/view/pdf/asmade/sl-2023-448" TargetMode="External"/><Relationship Id="rId45" Type="http://schemas.openxmlformats.org/officeDocument/2006/relationships/hyperlink" Target="https://levo-4.wistia.com/medias/cd37lfo6hm" TargetMode="External"/><Relationship Id="rId5" Type="http://schemas.openxmlformats.org/officeDocument/2006/relationships/footnotes" Target="footnotes.xml"/><Relationship Id="rId15" Type="http://schemas.openxmlformats.org/officeDocument/2006/relationships/hyperlink" Target="https://rednose.org.au/article/red-nose-six-safe-sleep-recommendations" TargetMode="External"/><Relationship Id="rId23" Type="http://schemas.openxmlformats.org/officeDocument/2006/relationships/hyperlink" Target="https://rednose.org.au/article/babys-head-shape" TargetMode="External"/><Relationship Id="rId28" Type="http://schemas.openxmlformats.org/officeDocument/2006/relationships/hyperlink" Target="https://www.acecqa.gov.au/sites/default/files/2023-08/PolicyGuidelines_Sleep&amp;RestForChildren_August.pdf" TargetMode="External"/><Relationship Id="rId36" Type="http://schemas.openxmlformats.org/officeDocument/2006/relationships/hyperlink" Target="https://rednose.org.au/article/baby-products-you-dont-need" TargetMode="External"/><Relationship Id="rId49" Type="http://schemas.openxmlformats.org/officeDocument/2006/relationships/theme" Target="theme/theme1.xml"/><Relationship Id="rId10" Type="http://schemas.openxmlformats.org/officeDocument/2006/relationships/hyperlink" Target="https://rednose.org.au/downloads/Individual_RiskAssessmentG.pdf" TargetMode="External"/><Relationship Id="rId19" Type="http://schemas.openxmlformats.org/officeDocument/2006/relationships/hyperlink" Target="https://rednose.org.au/news/using-a-dummy-safely" TargetMode="External"/><Relationship Id="rId31" Type="http://schemas.openxmlformats.org/officeDocument/2006/relationships/hyperlink" Target="https://rednose.org.au/article/hammocks" TargetMode="External"/><Relationship Id="rId44" Type="http://schemas.openxmlformats.org/officeDocument/2006/relationships/hyperlink" Target="https://rednose.org.au/article/room-temperature"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acecqa.gov.au/sites/default/files/2023-08/Sleep_restriskassessment_template_0.pdf" TargetMode="External"/><Relationship Id="rId14" Type="http://schemas.openxmlformats.org/officeDocument/2006/relationships/hyperlink" Target="https://rednose.org.au/downloads/Best_Practice_Sleep-Rest_AuditTool.pdf" TargetMode="External"/><Relationship Id="rId22" Type="http://schemas.openxmlformats.org/officeDocument/2006/relationships/hyperlink" Target="https://rednose.org.au/section/about-us" TargetMode="External"/><Relationship Id="rId27" Type="http://schemas.openxmlformats.org/officeDocument/2006/relationships/hyperlink" Target="https://rednose.com.au/article/prams-and-strollers" TargetMode="External"/><Relationship Id="rId30" Type="http://schemas.openxmlformats.org/officeDocument/2006/relationships/hyperlink" Target="https://rednose.org.au/article/are-there-recommendations-for-car-seat-or-baby-seat-use" TargetMode="External"/><Relationship Id="rId35" Type="http://schemas.openxmlformats.org/officeDocument/2006/relationships/hyperlink" Target="https://rednose.org.au/article/at-what-age-can-i-introduce-cot-bumpers-and-pillows" TargetMode="External"/><Relationship Id="rId43" Type="http://schemas.openxmlformats.org/officeDocument/2006/relationships/hyperlink" Target="https://rednose.com.au/section/education" TargetMode="External"/><Relationship Id="rId48" Type="http://schemas.openxmlformats.org/officeDocument/2006/relationships/fontTable" Target="fontTable.xml"/><Relationship Id="rId8" Type="http://schemas.openxmlformats.org/officeDocument/2006/relationships/hyperlink" Target="mailto:education@rednose.org.au"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rednose.org.au/downloads/PhysicalChecks.pdf" TargetMode="External"/><Relationship Id="rId17" Type="http://schemas.openxmlformats.org/officeDocument/2006/relationships/hyperlink" Target="https://earlychildhood.qld.gov.au/newsResources/Documents/factsheet-sleep-health.pdf" TargetMode="External"/><Relationship Id="rId25" Type="http://schemas.openxmlformats.org/officeDocument/2006/relationships/hyperlink" Target="http://www.acecqa.gov.au/Safe-sleep-and-rest-practices" TargetMode="External"/><Relationship Id="rId33" Type="http://schemas.openxmlformats.org/officeDocument/2006/relationships/hyperlink" Target="https://rednose.org.au/article/is-it-safe-to-wrap-swaddle-my-baby" TargetMode="External"/><Relationship Id="rId38" Type="http://schemas.openxmlformats.org/officeDocument/2006/relationships/hyperlink" Target="https://rednose.org.au/news/using-a-dummy-safely" TargetMode="External"/><Relationship Id="rId46" Type="http://schemas.openxmlformats.org/officeDocument/2006/relationships/footer" Target="footer1.xml"/><Relationship Id="rId20" Type="http://schemas.openxmlformats.org/officeDocument/2006/relationships/hyperlink" Target="https://earlychildhood.qld.gov.au/newsResources/Documents/factsheet-sleep-practices.pdf" TargetMode="External"/><Relationship Id="rId41" Type="http://schemas.openxmlformats.org/officeDocument/2006/relationships/hyperlink" Target="https://www.unicef.org/child-rights-convention/convention-text-childrens-version"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arlychildhood.qld.gov.au/newsResources/Documents/factsheet-sleep-heal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150A02C5-66FA-4429-9BB3-6BFCA1602A8D}"/>
</file>

<file path=customXml/itemProps2.xml><?xml version="1.0" encoding="utf-8"?>
<ds:datastoreItem xmlns:ds="http://schemas.openxmlformats.org/officeDocument/2006/customXml" ds:itemID="{73795484-B655-4548-B48B-ECCD03191554}"/>
</file>

<file path=customXml/itemProps3.xml><?xml version="1.0" encoding="utf-8"?>
<ds:datastoreItem xmlns:ds="http://schemas.openxmlformats.org/officeDocument/2006/customXml" ds:itemID="{AE73E308-6624-4DB4-A4AC-9C948A952F06}"/>
</file>

<file path=docProps/app.xml><?xml version="1.0" encoding="utf-8"?>
<Properties xmlns="http://schemas.openxmlformats.org/officeDocument/2006/extended-properties" xmlns:vt="http://schemas.openxmlformats.org/officeDocument/2006/docPropsVTypes">
  <Template>Normal.dotm</Template>
  <TotalTime>142</TotalTime>
  <Pages>20</Pages>
  <Words>8131</Words>
  <Characters>46351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Chris Nikolakopoulos</cp:lastModifiedBy>
  <cp:revision>7</cp:revision>
  <cp:lastPrinted>2025-03-19T06:24:00Z</cp:lastPrinted>
  <dcterms:created xsi:type="dcterms:W3CDTF">2025-03-19T22:28:00Z</dcterms:created>
  <dcterms:modified xsi:type="dcterms:W3CDTF">2025-03-24T23:31:00Z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